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0A7" w:rsidRPr="00587D36" w:rsidRDefault="001B6A2B" w:rsidP="00D57AD9">
      <w:pPr>
        <w:jc w:val="center"/>
        <w:rPr>
          <w:rFonts w:asciiTheme="majorBidi" w:hAnsiTheme="majorBidi" w:cstheme="majorBidi"/>
          <w:b/>
          <w:sz w:val="24"/>
          <w:szCs w:val="24"/>
        </w:rPr>
      </w:pPr>
      <w:r w:rsidRPr="00587D36">
        <w:rPr>
          <w:rFonts w:asciiTheme="majorBidi" w:hAnsiTheme="majorBidi" w:cstheme="majorBidi"/>
          <w:b/>
          <w:sz w:val="24"/>
          <w:szCs w:val="24"/>
        </w:rPr>
        <w:t>SİİRT ÜNİVERSİTESİ KADIN SORUNLARI UYGULAMA VE ARAŞTIRMA MERKEZİ MÜDÜRLÜĞÜ AR-GE POLİTİKASI</w:t>
      </w:r>
    </w:p>
    <w:p w:rsidR="00C710A7" w:rsidRPr="00587D36" w:rsidRDefault="00C710A7" w:rsidP="00587D36">
      <w:pPr>
        <w:spacing w:after="0" w:line="240" w:lineRule="auto"/>
        <w:jc w:val="both"/>
        <w:outlineLvl w:val="1"/>
        <w:rPr>
          <w:rFonts w:asciiTheme="majorBidi" w:eastAsia="Times New Roman" w:hAnsiTheme="majorBidi" w:cstheme="majorBidi"/>
          <w:b/>
          <w:color w:val="000000"/>
          <w:sz w:val="24"/>
          <w:szCs w:val="24"/>
        </w:rPr>
      </w:pPr>
      <w:r w:rsidRPr="00587D36">
        <w:rPr>
          <w:rFonts w:asciiTheme="majorBidi" w:eastAsia="Times New Roman" w:hAnsiTheme="majorBidi" w:cstheme="majorBidi"/>
          <w:b/>
          <w:color w:val="000000"/>
          <w:sz w:val="24"/>
          <w:szCs w:val="24"/>
        </w:rPr>
        <w:t>Misyon</w:t>
      </w:r>
    </w:p>
    <w:p w:rsidR="00C710A7" w:rsidRPr="00587D36" w:rsidRDefault="00381737" w:rsidP="00587D36">
      <w:pPr>
        <w:spacing w:after="0" w:line="240" w:lineRule="auto"/>
        <w:jc w:val="both"/>
        <w:rPr>
          <w:rFonts w:asciiTheme="majorBidi" w:eastAsia="Times New Roman" w:hAnsiTheme="majorBidi" w:cstheme="majorBidi"/>
          <w:color w:val="000000"/>
          <w:sz w:val="24"/>
          <w:szCs w:val="24"/>
          <w:shd w:val="clear" w:color="auto" w:fill="FAFAFA"/>
        </w:rPr>
      </w:pPr>
      <w:r w:rsidRPr="00587D36">
        <w:rPr>
          <w:rFonts w:asciiTheme="majorBidi" w:hAnsiTheme="majorBidi" w:cstheme="majorBidi"/>
          <w:color w:val="333333"/>
          <w:sz w:val="24"/>
          <w:szCs w:val="24"/>
          <w:shd w:val="clear" w:color="auto" w:fill="FFFFFF"/>
        </w:rPr>
        <w:t>Özellikle bölgemizde ülke ortalamasının da altında seyreden kadın sağlığı, kadın eğitimi alanında iyileştirici öneriler geliştirmek ve ülke genelinde yaygınlaştırılmasına katkıda bulunarak, aileyi güçlendirmek için aile içi iletişim konularında seminerler, konferanslar verilmesini sağlamak, çalışmayan kadınlara danışmanlık merkezlerinin kurulmasını sağlamaktır.</w:t>
      </w:r>
    </w:p>
    <w:p w:rsidR="00381737" w:rsidRPr="00587D36" w:rsidRDefault="00381737" w:rsidP="00587D36">
      <w:pPr>
        <w:spacing w:after="0" w:line="240" w:lineRule="auto"/>
        <w:jc w:val="both"/>
        <w:rPr>
          <w:rFonts w:asciiTheme="majorBidi" w:eastAsia="Times New Roman" w:hAnsiTheme="majorBidi" w:cstheme="majorBidi"/>
          <w:color w:val="000000"/>
          <w:sz w:val="24"/>
          <w:szCs w:val="24"/>
          <w:shd w:val="clear" w:color="auto" w:fill="FAFAFA"/>
        </w:rPr>
      </w:pPr>
    </w:p>
    <w:p w:rsidR="00C710A7" w:rsidRPr="00587D36" w:rsidRDefault="00C710A7" w:rsidP="00587D36">
      <w:pPr>
        <w:pStyle w:val="Balk2"/>
        <w:spacing w:before="0" w:beforeAutospacing="0" w:after="0" w:afterAutospacing="0"/>
        <w:jc w:val="both"/>
        <w:rPr>
          <w:rFonts w:asciiTheme="majorBidi" w:hAnsiTheme="majorBidi" w:cstheme="majorBidi"/>
          <w:bCs w:val="0"/>
          <w:color w:val="000000"/>
          <w:sz w:val="24"/>
          <w:szCs w:val="24"/>
        </w:rPr>
      </w:pPr>
      <w:r w:rsidRPr="00587D36">
        <w:rPr>
          <w:rFonts w:asciiTheme="majorBidi" w:hAnsiTheme="majorBidi" w:cstheme="majorBidi"/>
          <w:bCs w:val="0"/>
          <w:color w:val="000000"/>
          <w:sz w:val="24"/>
          <w:szCs w:val="24"/>
        </w:rPr>
        <w:t>Vizyon</w:t>
      </w:r>
    </w:p>
    <w:p w:rsidR="00C710A7" w:rsidRPr="00587D36" w:rsidRDefault="00381737" w:rsidP="00587D36">
      <w:pPr>
        <w:spacing w:after="0" w:line="240" w:lineRule="auto"/>
        <w:jc w:val="both"/>
        <w:rPr>
          <w:rFonts w:asciiTheme="majorBidi" w:eastAsia="Times New Roman" w:hAnsiTheme="majorBidi" w:cstheme="majorBidi"/>
          <w:color w:val="000000"/>
          <w:sz w:val="24"/>
          <w:szCs w:val="24"/>
        </w:rPr>
      </w:pPr>
      <w:r w:rsidRPr="00587D36">
        <w:rPr>
          <w:rFonts w:asciiTheme="majorBidi" w:hAnsiTheme="majorBidi" w:cstheme="majorBidi"/>
          <w:color w:val="333333"/>
          <w:sz w:val="24"/>
          <w:szCs w:val="24"/>
          <w:shd w:val="clear" w:color="auto" w:fill="FFFFFF"/>
        </w:rPr>
        <w:t>Siirt ilinde yaşayan kadınların sağlık, sosyal, kültürel ve diğer her türlü sorunlarını akademik olarak tespit etmek ve duyurmak. Kadın sorunlarına ve haklarına yönelik toplumda bilinç düzeyinin yükseltilmesini ve duyarlılığın arttırılmasını sağlamaktır.</w:t>
      </w:r>
    </w:p>
    <w:p w:rsidR="00C710A7" w:rsidRPr="00587D36" w:rsidRDefault="00C710A7" w:rsidP="00587D36">
      <w:pPr>
        <w:jc w:val="both"/>
        <w:rPr>
          <w:rFonts w:asciiTheme="majorBidi" w:hAnsiTheme="majorBidi" w:cstheme="majorBidi"/>
          <w:b/>
          <w:sz w:val="24"/>
          <w:szCs w:val="24"/>
        </w:rPr>
      </w:pPr>
    </w:p>
    <w:p w:rsidR="00C710A7" w:rsidRPr="00587D36" w:rsidRDefault="00C710A7" w:rsidP="00587D36">
      <w:pPr>
        <w:jc w:val="both"/>
        <w:rPr>
          <w:rFonts w:asciiTheme="majorBidi" w:hAnsiTheme="majorBidi" w:cstheme="majorBidi"/>
          <w:sz w:val="24"/>
          <w:szCs w:val="24"/>
        </w:rPr>
      </w:pPr>
      <w:r w:rsidRPr="00587D36">
        <w:rPr>
          <w:rFonts w:asciiTheme="majorBidi" w:hAnsiTheme="majorBidi" w:cstheme="majorBidi"/>
          <w:sz w:val="24"/>
          <w:szCs w:val="24"/>
        </w:rPr>
        <w:t xml:space="preserve">Ar-Ge kalite politikası Siirt Üniversitesinin </w:t>
      </w:r>
      <w:proofErr w:type="gramStart"/>
      <w:r w:rsidRPr="00587D36">
        <w:rPr>
          <w:rFonts w:asciiTheme="majorBidi" w:hAnsiTheme="majorBidi" w:cstheme="majorBidi"/>
          <w:sz w:val="24"/>
          <w:szCs w:val="24"/>
        </w:rPr>
        <w:t>misyonu</w:t>
      </w:r>
      <w:proofErr w:type="gramEnd"/>
      <w:r w:rsidRPr="00587D36">
        <w:rPr>
          <w:rFonts w:asciiTheme="majorBidi" w:hAnsiTheme="majorBidi" w:cstheme="majorBidi"/>
          <w:sz w:val="24"/>
          <w:szCs w:val="24"/>
        </w:rPr>
        <w:t xml:space="preserve"> ve vizyonu doğrultusunda aşağıdaki şekilde belirlenmiştir.</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Araştırmaların yerel,  ulusal ve uluslararası öncelik ve ihtiyaçlar dikkate alınarak planlanması,</w:t>
      </w:r>
    </w:p>
    <w:p w:rsidR="00C710A7" w:rsidRPr="00587D36" w:rsidRDefault="00FB09C1"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proofErr w:type="spellStart"/>
      <w:r w:rsidRPr="00587D36">
        <w:rPr>
          <w:rFonts w:asciiTheme="majorBidi" w:hAnsiTheme="majorBidi" w:cstheme="majorBidi"/>
          <w:sz w:val="24"/>
          <w:szCs w:val="24"/>
        </w:rPr>
        <w:t>Uluslararas</w:t>
      </w:r>
      <w:r w:rsidR="00C710A7" w:rsidRPr="00587D36">
        <w:rPr>
          <w:rFonts w:asciiTheme="majorBidi" w:hAnsiTheme="majorBidi" w:cstheme="majorBidi"/>
          <w:sz w:val="24"/>
          <w:szCs w:val="24"/>
        </w:rPr>
        <w:t>ılaşmada</w:t>
      </w:r>
      <w:proofErr w:type="spellEnd"/>
      <w:r w:rsidR="00C710A7" w:rsidRPr="00587D36">
        <w:rPr>
          <w:rFonts w:asciiTheme="majorBidi" w:hAnsiTheme="majorBidi" w:cstheme="majorBidi"/>
          <w:sz w:val="24"/>
          <w:szCs w:val="24"/>
        </w:rPr>
        <w:t xml:space="preserve"> bilinç oluşturma ve bu yönde uygulamaların teşvik edilmesi,</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Ar-Ge faaliyetlerinde üniversite-kamu-sanayi işbirliğinin sağlanması,</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Ar-Ge faaliyetlerinde paydaşların katılımının etkinleştirilmesi,</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Akademisyenlerin Ar-Ge faaliyetlerini gerçekleştirebilecekleri uygun ortamların oluşturulması,</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Ar-Ge çalışma sonuçlarının kullanım, ticarileşme ve yaygınlaşmasının sağlanması,</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Akademisyenlerin Ar-Ge yönlerinin geliştirilerek aktif ve dinamik tutulması,</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 xml:space="preserve">Ar-Ge </w:t>
      </w:r>
      <w:proofErr w:type="spellStart"/>
      <w:r w:rsidRPr="00587D36">
        <w:rPr>
          <w:rFonts w:asciiTheme="majorBidi" w:hAnsiTheme="majorBidi" w:cstheme="majorBidi"/>
          <w:sz w:val="24"/>
          <w:szCs w:val="24"/>
        </w:rPr>
        <w:t>laboratuarların</w:t>
      </w:r>
      <w:proofErr w:type="spellEnd"/>
      <w:r w:rsidRPr="00587D36">
        <w:rPr>
          <w:rFonts w:asciiTheme="majorBidi" w:hAnsiTheme="majorBidi" w:cstheme="majorBidi"/>
          <w:sz w:val="24"/>
          <w:szCs w:val="24"/>
        </w:rPr>
        <w:t xml:space="preserve"> ulusal ve uluslararası akreditasyona uygun hale getirilmesi,</w:t>
      </w:r>
    </w:p>
    <w:p w:rsidR="00C710A7" w:rsidRPr="00587D36" w:rsidRDefault="00C710A7" w:rsidP="00587D36">
      <w:pPr>
        <w:pStyle w:val="ListeParagraf"/>
        <w:numPr>
          <w:ilvl w:val="0"/>
          <w:numId w:val="10"/>
        </w:numPr>
        <w:spacing w:before="100" w:beforeAutospacing="1" w:after="100" w:afterAutospacing="1"/>
        <w:contextualSpacing w:val="0"/>
        <w:jc w:val="both"/>
        <w:rPr>
          <w:rFonts w:asciiTheme="majorBidi" w:hAnsiTheme="majorBidi" w:cstheme="majorBidi"/>
          <w:sz w:val="24"/>
          <w:szCs w:val="24"/>
        </w:rPr>
      </w:pPr>
      <w:r w:rsidRPr="00587D36">
        <w:rPr>
          <w:rFonts w:asciiTheme="majorBidi" w:hAnsiTheme="majorBidi" w:cstheme="majorBidi"/>
          <w:sz w:val="24"/>
          <w:szCs w:val="24"/>
        </w:rPr>
        <w:t>Bilim, spor, sanat ve kültür çalışmalarının desteklenmesi</w:t>
      </w:r>
    </w:p>
    <w:p w:rsidR="00EA69F0" w:rsidRPr="00587D36" w:rsidRDefault="00EA69F0" w:rsidP="00587D36">
      <w:pPr>
        <w:jc w:val="both"/>
        <w:rPr>
          <w:rFonts w:asciiTheme="majorBidi" w:hAnsiTheme="majorBidi" w:cstheme="majorBidi"/>
          <w:sz w:val="24"/>
          <w:szCs w:val="24"/>
        </w:rPr>
      </w:pPr>
      <w:r w:rsidRPr="00587D36">
        <w:rPr>
          <w:rFonts w:asciiTheme="majorBidi" w:hAnsiTheme="majorBidi" w:cstheme="majorBidi"/>
          <w:b/>
          <w:sz w:val="24"/>
          <w:szCs w:val="24"/>
        </w:rPr>
        <w:t>Siirt Üniversitesi</w:t>
      </w:r>
      <w:r w:rsidR="00381737" w:rsidRPr="00587D36">
        <w:rPr>
          <w:rFonts w:asciiTheme="majorBidi" w:hAnsiTheme="majorBidi" w:cstheme="majorBidi"/>
          <w:b/>
          <w:sz w:val="24"/>
          <w:szCs w:val="24"/>
        </w:rPr>
        <w:t xml:space="preserve"> Kadın Sorunları Uygulama ve Araştırma </w:t>
      </w:r>
      <w:r w:rsidR="00FB09C1" w:rsidRPr="00587D36">
        <w:rPr>
          <w:rFonts w:asciiTheme="majorBidi" w:hAnsiTheme="majorBidi" w:cstheme="majorBidi"/>
          <w:b/>
          <w:sz w:val="24"/>
          <w:szCs w:val="24"/>
        </w:rPr>
        <w:t>Merkezi Müdürlüğü</w:t>
      </w:r>
      <w:r w:rsidR="00381737" w:rsidRPr="00587D36">
        <w:rPr>
          <w:rFonts w:asciiTheme="majorBidi" w:hAnsiTheme="majorBidi" w:cstheme="majorBidi"/>
          <w:b/>
          <w:sz w:val="24"/>
          <w:szCs w:val="24"/>
        </w:rPr>
        <w:t xml:space="preserve"> </w:t>
      </w:r>
      <w:r w:rsidRPr="00587D36">
        <w:rPr>
          <w:rFonts w:asciiTheme="majorBidi" w:hAnsiTheme="majorBidi" w:cstheme="majorBidi"/>
          <w:b/>
          <w:sz w:val="24"/>
          <w:szCs w:val="24"/>
        </w:rPr>
        <w:t>Ar-Ge</w:t>
      </w:r>
      <w:r w:rsidRPr="00587D36">
        <w:rPr>
          <w:rFonts w:asciiTheme="majorBidi" w:hAnsiTheme="majorBidi" w:cstheme="majorBidi"/>
          <w:b/>
          <w:bCs/>
          <w:sz w:val="24"/>
          <w:szCs w:val="24"/>
        </w:rPr>
        <w:t xml:space="preserve"> Stratejisi</w:t>
      </w:r>
    </w:p>
    <w:tbl>
      <w:tblPr>
        <w:tblStyle w:val="TabloKlavuzu"/>
        <w:tblW w:w="0" w:type="auto"/>
        <w:tblLook w:val="04A0" w:firstRow="1" w:lastRow="0" w:firstColumn="1" w:lastColumn="0" w:noHBand="0" w:noVBand="1"/>
      </w:tblPr>
      <w:tblGrid>
        <w:gridCol w:w="756"/>
        <w:gridCol w:w="57"/>
        <w:gridCol w:w="8249"/>
      </w:tblGrid>
      <w:tr w:rsidR="00EA69F0" w:rsidRPr="00587D36" w:rsidTr="00DA3095">
        <w:tc>
          <w:tcPr>
            <w:tcW w:w="815" w:type="dxa"/>
            <w:gridSpan w:val="2"/>
          </w:tcPr>
          <w:p w:rsidR="00EA69F0" w:rsidRPr="00587D36" w:rsidRDefault="00EA69F0"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1</w:t>
            </w:r>
            <w:r w:rsidR="00587D36">
              <w:rPr>
                <w:rFonts w:asciiTheme="majorBidi" w:hAnsiTheme="majorBidi" w:cstheme="majorBidi"/>
                <w:b/>
                <w:bCs/>
                <w:sz w:val="24"/>
                <w:szCs w:val="24"/>
              </w:rPr>
              <w:t>.</w:t>
            </w:r>
          </w:p>
        </w:tc>
        <w:tc>
          <w:tcPr>
            <w:tcW w:w="8473" w:type="dxa"/>
          </w:tcPr>
          <w:p w:rsidR="00EA69F0" w:rsidRPr="00587D36" w:rsidRDefault="00EA69F0" w:rsidP="00587D36">
            <w:pPr>
              <w:jc w:val="both"/>
              <w:rPr>
                <w:rFonts w:asciiTheme="majorBidi" w:hAnsiTheme="majorBidi" w:cstheme="majorBidi"/>
                <w:b/>
                <w:sz w:val="24"/>
                <w:szCs w:val="24"/>
              </w:rPr>
            </w:pPr>
            <w:r w:rsidRPr="00587D36">
              <w:rPr>
                <w:rFonts w:asciiTheme="majorBidi" w:hAnsiTheme="majorBidi" w:cstheme="majorBidi"/>
                <w:b/>
                <w:sz w:val="24"/>
                <w:szCs w:val="24"/>
              </w:rPr>
              <w:t>Araştırmaların yerel,  ulusal ve uluslararası öncelik ve ihtiyaçlar dikkate alınarak planlanması</w:t>
            </w:r>
          </w:p>
        </w:tc>
      </w:tr>
      <w:tr w:rsidR="00EA69F0" w:rsidRPr="00587D36" w:rsidTr="00DA3095">
        <w:trPr>
          <w:trHeight w:val="549"/>
        </w:trPr>
        <w:tc>
          <w:tcPr>
            <w:tcW w:w="815" w:type="dxa"/>
            <w:gridSpan w:val="2"/>
          </w:tcPr>
          <w:p w:rsidR="00EA69F0" w:rsidRPr="00587D36" w:rsidRDefault="00EA69F0"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1.1</w:t>
            </w:r>
          </w:p>
        </w:tc>
        <w:tc>
          <w:tcPr>
            <w:tcW w:w="8473" w:type="dxa"/>
          </w:tcPr>
          <w:p w:rsidR="00EA69F0" w:rsidRPr="00587D36" w:rsidRDefault="00D368A8"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 xml:space="preserve">Kadın Sağlığı, Kadına Şiddet, Erken Evlilikler, Aile ve Toplumsal Yapımızın </w:t>
            </w:r>
            <w:r w:rsidR="00FB09C1" w:rsidRPr="00587D36">
              <w:rPr>
                <w:rFonts w:asciiTheme="majorBidi" w:hAnsiTheme="majorBidi" w:cstheme="majorBidi"/>
                <w:b/>
                <w:bCs/>
                <w:sz w:val="24"/>
                <w:szCs w:val="24"/>
              </w:rPr>
              <w:t>Güçlenmesi, Kadın</w:t>
            </w:r>
            <w:r w:rsidRPr="00587D36">
              <w:rPr>
                <w:rFonts w:asciiTheme="majorBidi" w:hAnsiTheme="majorBidi" w:cstheme="majorBidi"/>
                <w:b/>
                <w:bCs/>
                <w:sz w:val="24"/>
                <w:szCs w:val="24"/>
              </w:rPr>
              <w:t xml:space="preserve"> Gücü</w:t>
            </w:r>
          </w:p>
        </w:tc>
      </w:tr>
      <w:tr w:rsidR="00EA69F0" w:rsidRPr="00587D36" w:rsidTr="00DA3095">
        <w:trPr>
          <w:trHeight w:val="483"/>
        </w:trPr>
        <w:tc>
          <w:tcPr>
            <w:tcW w:w="815" w:type="dxa"/>
            <w:gridSpan w:val="2"/>
            <w:tcBorders>
              <w:bottom w:val="single" w:sz="4" w:space="0" w:color="auto"/>
            </w:tcBorders>
          </w:tcPr>
          <w:p w:rsidR="00EA69F0" w:rsidRPr="00587D36" w:rsidRDefault="00EA69F0" w:rsidP="00587D36">
            <w:pPr>
              <w:jc w:val="both"/>
              <w:rPr>
                <w:rFonts w:asciiTheme="majorBidi" w:hAnsiTheme="majorBidi" w:cstheme="majorBidi"/>
                <w:sz w:val="24"/>
                <w:szCs w:val="24"/>
              </w:rPr>
            </w:pPr>
            <w:r w:rsidRPr="00587D36">
              <w:rPr>
                <w:rFonts w:asciiTheme="majorBidi" w:hAnsiTheme="majorBidi" w:cstheme="majorBidi"/>
                <w:sz w:val="24"/>
                <w:szCs w:val="24"/>
              </w:rPr>
              <w:t>1.1.1</w:t>
            </w:r>
          </w:p>
        </w:tc>
        <w:tc>
          <w:tcPr>
            <w:tcW w:w="8473" w:type="dxa"/>
            <w:tcBorders>
              <w:bottom w:val="single" w:sz="4" w:space="0" w:color="auto"/>
            </w:tcBorders>
          </w:tcPr>
          <w:p w:rsidR="00EA69F0"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Üniversitemiz Sağlık Bilimleri ve Kamu Sağlığı Merkezi ile birlikte kız öğrencilere yönelik kadın hastalıkları konusunda seminerler verilmesi.</w:t>
            </w:r>
          </w:p>
        </w:tc>
      </w:tr>
      <w:tr w:rsidR="001B6A2B" w:rsidRPr="00587D36" w:rsidTr="00DA3095">
        <w:trPr>
          <w:trHeight w:val="377"/>
        </w:trPr>
        <w:tc>
          <w:tcPr>
            <w:tcW w:w="815" w:type="dxa"/>
            <w:gridSpan w:val="2"/>
            <w:tcBorders>
              <w:top w:val="single" w:sz="4" w:space="0" w:color="auto"/>
              <w:bottom w:val="single" w:sz="4" w:space="0" w:color="auto"/>
            </w:tcBorders>
          </w:tcPr>
          <w:p w:rsidR="001B6A2B"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1.1.2.</w:t>
            </w:r>
          </w:p>
        </w:tc>
        <w:tc>
          <w:tcPr>
            <w:tcW w:w="8473" w:type="dxa"/>
            <w:tcBorders>
              <w:top w:val="single" w:sz="4" w:space="0" w:color="auto"/>
              <w:bottom w:val="single" w:sz="4" w:space="0" w:color="auto"/>
            </w:tcBorders>
          </w:tcPr>
          <w:p w:rsidR="001B6A2B" w:rsidRPr="00587D36" w:rsidRDefault="001B6A2B" w:rsidP="00D43FA6">
            <w:pPr>
              <w:jc w:val="both"/>
              <w:rPr>
                <w:rFonts w:asciiTheme="majorBidi" w:hAnsiTheme="majorBidi" w:cstheme="majorBidi"/>
                <w:sz w:val="24"/>
                <w:szCs w:val="24"/>
              </w:rPr>
            </w:pPr>
            <w:r w:rsidRPr="00D43FA6">
              <w:rPr>
                <w:rFonts w:asciiTheme="majorBidi" w:hAnsiTheme="majorBidi" w:cstheme="majorBidi"/>
                <w:b/>
                <w:bCs/>
                <w:i/>
                <w:iCs/>
                <w:sz w:val="24"/>
                <w:szCs w:val="24"/>
              </w:rPr>
              <w:t>Kadına Şiddet ve Erken Evlilik</w:t>
            </w:r>
            <w:r w:rsidRPr="00587D36">
              <w:rPr>
                <w:rFonts w:asciiTheme="majorBidi" w:hAnsiTheme="majorBidi" w:cstheme="majorBidi"/>
                <w:sz w:val="24"/>
                <w:szCs w:val="24"/>
              </w:rPr>
              <w:t xml:space="preserve"> temalı Siirt Aile ve Sosyal Hizmetler İl Müdürlüğü ile birlikte eylem planının hazırlanması ya da mevcut bulunan eylem planına </w:t>
            </w:r>
            <w:proofErr w:type="gramStart"/>
            <w:r w:rsidRPr="00587D36">
              <w:rPr>
                <w:rFonts w:asciiTheme="majorBidi" w:hAnsiTheme="majorBidi" w:cstheme="majorBidi"/>
                <w:sz w:val="24"/>
                <w:szCs w:val="24"/>
              </w:rPr>
              <w:t>dahil</w:t>
            </w:r>
            <w:proofErr w:type="gramEnd"/>
            <w:r w:rsidRPr="00587D36">
              <w:rPr>
                <w:rFonts w:asciiTheme="majorBidi" w:hAnsiTheme="majorBidi" w:cstheme="majorBidi"/>
                <w:sz w:val="24"/>
                <w:szCs w:val="24"/>
              </w:rPr>
              <w:t xml:space="preserve"> olunması.</w:t>
            </w:r>
          </w:p>
        </w:tc>
      </w:tr>
      <w:tr w:rsidR="001B6A2B" w:rsidRPr="00587D36" w:rsidTr="00DA3095">
        <w:trPr>
          <w:trHeight w:val="474"/>
        </w:trPr>
        <w:tc>
          <w:tcPr>
            <w:tcW w:w="815" w:type="dxa"/>
            <w:gridSpan w:val="2"/>
            <w:tcBorders>
              <w:top w:val="single" w:sz="4" w:space="0" w:color="auto"/>
            </w:tcBorders>
          </w:tcPr>
          <w:p w:rsidR="001B6A2B"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1.1.3.</w:t>
            </w:r>
          </w:p>
        </w:tc>
        <w:tc>
          <w:tcPr>
            <w:tcW w:w="8473" w:type="dxa"/>
            <w:tcBorders>
              <w:top w:val="single" w:sz="4" w:space="0" w:color="auto"/>
            </w:tcBorders>
          </w:tcPr>
          <w:p w:rsidR="001B6A2B" w:rsidRPr="00587D36" w:rsidRDefault="001B6A2B" w:rsidP="00D43FA6">
            <w:pPr>
              <w:jc w:val="both"/>
              <w:rPr>
                <w:rFonts w:asciiTheme="majorBidi" w:hAnsiTheme="majorBidi" w:cstheme="majorBidi"/>
                <w:sz w:val="24"/>
                <w:szCs w:val="24"/>
              </w:rPr>
            </w:pPr>
            <w:r w:rsidRPr="00587D36">
              <w:rPr>
                <w:rFonts w:asciiTheme="majorBidi" w:hAnsiTheme="majorBidi" w:cstheme="majorBidi"/>
                <w:sz w:val="24"/>
                <w:szCs w:val="24"/>
              </w:rPr>
              <w:t xml:space="preserve">Kamu ve STK’lar ile şiddet gören kadınlara yönelik </w:t>
            </w:r>
            <w:r w:rsidRPr="00587D36">
              <w:rPr>
                <w:rFonts w:asciiTheme="majorBidi" w:hAnsiTheme="majorBidi" w:cstheme="majorBidi"/>
                <w:sz w:val="24"/>
                <w:szCs w:val="24"/>
              </w:rPr>
              <w:t xml:space="preserve">moral ve </w:t>
            </w:r>
            <w:proofErr w:type="gramStart"/>
            <w:r w:rsidRPr="00587D36">
              <w:rPr>
                <w:rFonts w:asciiTheme="majorBidi" w:hAnsiTheme="majorBidi" w:cstheme="majorBidi"/>
                <w:sz w:val="24"/>
                <w:szCs w:val="24"/>
              </w:rPr>
              <w:t>motivasyon</w:t>
            </w:r>
            <w:proofErr w:type="gramEnd"/>
            <w:r w:rsidRPr="00587D36">
              <w:rPr>
                <w:rFonts w:asciiTheme="majorBidi" w:hAnsiTheme="majorBidi" w:cstheme="majorBidi"/>
                <w:sz w:val="24"/>
                <w:szCs w:val="24"/>
              </w:rPr>
              <w:t xml:space="preserve"> günlerinin düzenlenmesi.</w:t>
            </w:r>
            <w:r w:rsidRPr="00587D36">
              <w:rPr>
                <w:rFonts w:asciiTheme="majorBidi" w:hAnsiTheme="majorBidi" w:cstheme="majorBidi"/>
                <w:sz w:val="24"/>
                <w:szCs w:val="24"/>
              </w:rPr>
              <w:t xml:space="preserve"> </w:t>
            </w:r>
          </w:p>
        </w:tc>
      </w:tr>
      <w:tr w:rsidR="00EA69F0" w:rsidRPr="00587D36" w:rsidTr="00DA3095">
        <w:tc>
          <w:tcPr>
            <w:tcW w:w="815" w:type="dxa"/>
            <w:gridSpan w:val="2"/>
          </w:tcPr>
          <w:p w:rsidR="00EA69F0"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1.1.4</w:t>
            </w:r>
          </w:p>
        </w:tc>
        <w:tc>
          <w:tcPr>
            <w:tcW w:w="8473" w:type="dxa"/>
          </w:tcPr>
          <w:p w:rsidR="00D368A8" w:rsidRPr="00587D36" w:rsidRDefault="00BE3A85" w:rsidP="00587D36">
            <w:pPr>
              <w:jc w:val="both"/>
              <w:rPr>
                <w:rFonts w:asciiTheme="majorBidi" w:hAnsiTheme="majorBidi" w:cstheme="majorBidi"/>
                <w:sz w:val="24"/>
                <w:szCs w:val="24"/>
              </w:rPr>
            </w:pPr>
            <w:r w:rsidRPr="00587D36">
              <w:rPr>
                <w:rFonts w:asciiTheme="majorBidi" w:hAnsiTheme="majorBidi" w:cstheme="majorBidi"/>
                <w:sz w:val="24"/>
                <w:szCs w:val="24"/>
              </w:rPr>
              <w:t>Aile ve Toplumsal yapımızın güçlenmesi için 50 yıllık evli çiftlerle birebir görüşülerek bir kitap oluşturulması.</w:t>
            </w:r>
          </w:p>
        </w:tc>
      </w:tr>
      <w:tr w:rsidR="00EA69F0" w:rsidRPr="00587D36" w:rsidTr="00DA3095">
        <w:tc>
          <w:tcPr>
            <w:tcW w:w="815" w:type="dxa"/>
            <w:gridSpan w:val="2"/>
          </w:tcPr>
          <w:p w:rsidR="00EA69F0"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lastRenderedPageBreak/>
              <w:t>1.1.5</w:t>
            </w:r>
            <w:r w:rsidR="00BE3A85" w:rsidRPr="00587D36">
              <w:rPr>
                <w:rFonts w:asciiTheme="majorBidi" w:hAnsiTheme="majorBidi" w:cstheme="majorBidi"/>
                <w:sz w:val="24"/>
                <w:szCs w:val="24"/>
              </w:rPr>
              <w:t>.</w:t>
            </w:r>
          </w:p>
        </w:tc>
        <w:tc>
          <w:tcPr>
            <w:tcW w:w="8473" w:type="dxa"/>
          </w:tcPr>
          <w:p w:rsidR="00EA69F0"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“Güçlü Kadınlar, Sağlıklı Toplumlar” temalı akademisyenlerden oluşan bir grubu, MEB işbirliği ile ilk, orta ve lise öğrencileri ile buluşturma günlerinin düzenlenmesi.</w:t>
            </w:r>
          </w:p>
        </w:tc>
      </w:tr>
      <w:tr w:rsidR="00EA69F0" w:rsidRPr="00587D36" w:rsidTr="00DA3095">
        <w:tc>
          <w:tcPr>
            <w:tcW w:w="815" w:type="dxa"/>
            <w:gridSpan w:val="2"/>
          </w:tcPr>
          <w:p w:rsidR="00EA69F0" w:rsidRPr="00587D36" w:rsidRDefault="00EA69F0"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1.2</w:t>
            </w:r>
            <w:r w:rsidR="00587D36">
              <w:rPr>
                <w:rFonts w:asciiTheme="majorBidi" w:hAnsiTheme="majorBidi" w:cstheme="majorBidi"/>
                <w:b/>
                <w:bCs/>
                <w:sz w:val="24"/>
                <w:szCs w:val="24"/>
              </w:rPr>
              <w:t>.</w:t>
            </w:r>
          </w:p>
        </w:tc>
        <w:tc>
          <w:tcPr>
            <w:tcW w:w="8473" w:type="dxa"/>
          </w:tcPr>
          <w:p w:rsidR="00D368A8" w:rsidRPr="00587D36" w:rsidRDefault="00EA69F0"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 xml:space="preserve">Ar-Ge faaliyetleri alanlarının belirlenmesi </w:t>
            </w:r>
          </w:p>
          <w:p w:rsidR="00EA69F0" w:rsidRPr="00587D36" w:rsidRDefault="00EA69F0" w:rsidP="00587D36">
            <w:pPr>
              <w:jc w:val="both"/>
              <w:rPr>
                <w:rFonts w:asciiTheme="majorBidi" w:hAnsiTheme="majorBidi" w:cstheme="majorBidi"/>
                <w:b/>
                <w:bCs/>
                <w:sz w:val="24"/>
                <w:szCs w:val="24"/>
              </w:rPr>
            </w:pPr>
          </w:p>
        </w:tc>
      </w:tr>
      <w:tr w:rsidR="00EA69F0" w:rsidRPr="00587D36" w:rsidTr="00DA3095">
        <w:tc>
          <w:tcPr>
            <w:tcW w:w="815" w:type="dxa"/>
            <w:gridSpan w:val="2"/>
          </w:tcPr>
          <w:p w:rsidR="00EA69F0" w:rsidRPr="00587D36" w:rsidRDefault="00EA69F0" w:rsidP="00587D36">
            <w:pPr>
              <w:jc w:val="both"/>
              <w:rPr>
                <w:rFonts w:asciiTheme="majorBidi" w:hAnsiTheme="majorBidi" w:cstheme="majorBidi"/>
                <w:sz w:val="24"/>
                <w:szCs w:val="24"/>
              </w:rPr>
            </w:pPr>
            <w:r w:rsidRPr="00587D36">
              <w:rPr>
                <w:rFonts w:asciiTheme="majorBidi" w:hAnsiTheme="majorBidi" w:cstheme="majorBidi"/>
                <w:sz w:val="24"/>
                <w:szCs w:val="24"/>
              </w:rPr>
              <w:t>1.2.1</w:t>
            </w:r>
          </w:p>
        </w:tc>
        <w:tc>
          <w:tcPr>
            <w:tcW w:w="8473" w:type="dxa"/>
          </w:tcPr>
          <w:p w:rsidR="00EA69F0" w:rsidRPr="00587D36" w:rsidRDefault="00F97C82" w:rsidP="00587D36">
            <w:pPr>
              <w:jc w:val="both"/>
              <w:rPr>
                <w:rFonts w:asciiTheme="majorBidi" w:hAnsiTheme="majorBidi" w:cstheme="majorBidi"/>
                <w:sz w:val="24"/>
                <w:szCs w:val="24"/>
              </w:rPr>
            </w:pPr>
            <w:r w:rsidRPr="00587D36">
              <w:rPr>
                <w:rFonts w:asciiTheme="majorBidi" w:hAnsiTheme="majorBidi" w:cstheme="majorBidi"/>
                <w:sz w:val="24"/>
                <w:szCs w:val="24"/>
              </w:rPr>
              <w:t>Kadın Sağlığı, Kadına Şiddet, Erken Evlilikler, Kadın İstismarı, Kadının Uygun Olmayan İş Alanlarında Çalıştırılması</w:t>
            </w:r>
          </w:p>
        </w:tc>
      </w:tr>
      <w:tr w:rsidR="00EA69F0" w:rsidRPr="00587D36" w:rsidTr="00DA3095">
        <w:tc>
          <w:tcPr>
            <w:tcW w:w="815" w:type="dxa"/>
            <w:gridSpan w:val="2"/>
          </w:tcPr>
          <w:p w:rsidR="00EA69F0" w:rsidRPr="00587D36" w:rsidRDefault="00587D36"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1.3</w:t>
            </w:r>
            <w:r>
              <w:rPr>
                <w:rFonts w:asciiTheme="majorBidi" w:hAnsiTheme="majorBidi" w:cstheme="majorBidi"/>
                <w:b/>
                <w:bCs/>
                <w:sz w:val="24"/>
                <w:szCs w:val="24"/>
              </w:rPr>
              <w:t>.</w:t>
            </w:r>
          </w:p>
        </w:tc>
        <w:tc>
          <w:tcPr>
            <w:tcW w:w="8473" w:type="dxa"/>
          </w:tcPr>
          <w:p w:rsidR="00082B9D" w:rsidRPr="00587D36" w:rsidRDefault="00E209A1" w:rsidP="00587D36">
            <w:pPr>
              <w:jc w:val="both"/>
              <w:rPr>
                <w:rFonts w:asciiTheme="majorBidi" w:hAnsiTheme="majorBidi" w:cstheme="majorBidi"/>
                <w:b/>
                <w:bCs/>
                <w:sz w:val="24"/>
                <w:szCs w:val="24"/>
              </w:rPr>
            </w:pPr>
            <w:proofErr w:type="spellStart"/>
            <w:r w:rsidRPr="00587D36">
              <w:rPr>
                <w:rFonts w:asciiTheme="majorBidi" w:hAnsiTheme="majorBidi" w:cstheme="majorBidi"/>
                <w:b/>
                <w:bCs/>
                <w:sz w:val="24"/>
                <w:szCs w:val="24"/>
              </w:rPr>
              <w:t>Teknokent</w:t>
            </w:r>
            <w:proofErr w:type="spellEnd"/>
            <w:r w:rsidRPr="00587D36">
              <w:rPr>
                <w:rFonts w:asciiTheme="majorBidi" w:hAnsiTheme="majorBidi" w:cstheme="majorBidi"/>
                <w:b/>
                <w:bCs/>
                <w:sz w:val="24"/>
                <w:szCs w:val="24"/>
              </w:rPr>
              <w:t xml:space="preserve"> Kurulumu</w:t>
            </w:r>
          </w:p>
        </w:tc>
      </w:tr>
      <w:tr w:rsidR="00EA69F0" w:rsidRPr="00587D36" w:rsidTr="00DA3095">
        <w:tc>
          <w:tcPr>
            <w:tcW w:w="815" w:type="dxa"/>
            <w:gridSpan w:val="2"/>
          </w:tcPr>
          <w:p w:rsidR="00EA69F0" w:rsidRPr="00587D36" w:rsidRDefault="00E209A1" w:rsidP="00587D36">
            <w:pPr>
              <w:jc w:val="both"/>
              <w:rPr>
                <w:rFonts w:asciiTheme="majorBidi" w:hAnsiTheme="majorBidi" w:cstheme="majorBidi"/>
                <w:sz w:val="24"/>
                <w:szCs w:val="24"/>
              </w:rPr>
            </w:pPr>
            <w:r w:rsidRPr="00587D36">
              <w:rPr>
                <w:rFonts w:asciiTheme="majorBidi" w:hAnsiTheme="majorBidi" w:cstheme="majorBidi"/>
                <w:sz w:val="24"/>
                <w:szCs w:val="24"/>
              </w:rPr>
              <w:t>1.</w:t>
            </w:r>
            <w:r w:rsidR="00587D36" w:rsidRPr="00587D36">
              <w:rPr>
                <w:rFonts w:asciiTheme="majorBidi" w:hAnsiTheme="majorBidi" w:cstheme="majorBidi"/>
                <w:sz w:val="24"/>
                <w:szCs w:val="24"/>
              </w:rPr>
              <w:t>3.1.</w:t>
            </w:r>
          </w:p>
        </w:tc>
        <w:tc>
          <w:tcPr>
            <w:tcW w:w="8473" w:type="dxa"/>
          </w:tcPr>
          <w:p w:rsidR="00E209A1" w:rsidRPr="00587D36" w:rsidRDefault="00F97C82" w:rsidP="00D43FA6">
            <w:pPr>
              <w:jc w:val="both"/>
              <w:rPr>
                <w:rFonts w:asciiTheme="majorBidi" w:hAnsiTheme="majorBidi" w:cstheme="majorBidi"/>
                <w:sz w:val="24"/>
                <w:szCs w:val="24"/>
              </w:rPr>
            </w:pPr>
            <w:proofErr w:type="spellStart"/>
            <w:r w:rsidRPr="00587D36">
              <w:rPr>
                <w:rFonts w:asciiTheme="majorBidi" w:hAnsiTheme="majorBidi" w:cstheme="majorBidi"/>
                <w:sz w:val="24"/>
                <w:szCs w:val="24"/>
              </w:rPr>
              <w:t>Teknokentin</w:t>
            </w:r>
            <w:proofErr w:type="spellEnd"/>
            <w:r w:rsidRPr="00587D36">
              <w:rPr>
                <w:rFonts w:asciiTheme="majorBidi" w:hAnsiTheme="majorBidi" w:cstheme="majorBidi"/>
                <w:sz w:val="24"/>
                <w:szCs w:val="24"/>
              </w:rPr>
              <w:t xml:space="preserve"> </w:t>
            </w:r>
            <w:r w:rsidR="00D43FA6">
              <w:rPr>
                <w:rFonts w:asciiTheme="majorBidi" w:hAnsiTheme="majorBidi" w:cstheme="majorBidi"/>
                <w:sz w:val="24"/>
                <w:szCs w:val="24"/>
              </w:rPr>
              <w:t>k</w:t>
            </w:r>
            <w:r w:rsidRPr="00587D36">
              <w:rPr>
                <w:rFonts w:asciiTheme="majorBidi" w:hAnsiTheme="majorBidi" w:cstheme="majorBidi"/>
                <w:sz w:val="24"/>
                <w:szCs w:val="24"/>
              </w:rPr>
              <w:t xml:space="preserve">urulması </w:t>
            </w:r>
            <w:r w:rsidR="00D43FA6">
              <w:rPr>
                <w:rFonts w:asciiTheme="majorBidi" w:hAnsiTheme="majorBidi" w:cstheme="majorBidi"/>
                <w:sz w:val="24"/>
                <w:szCs w:val="24"/>
              </w:rPr>
              <w:t>m</w:t>
            </w:r>
            <w:r w:rsidRPr="00587D36">
              <w:rPr>
                <w:rFonts w:asciiTheme="majorBidi" w:hAnsiTheme="majorBidi" w:cstheme="majorBidi"/>
                <w:sz w:val="24"/>
                <w:szCs w:val="24"/>
              </w:rPr>
              <w:t xml:space="preserve">erkez </w:t>
            </w:r>
            <w:r w:rsidR="00D43FA6">
              <w:rPr>
                <w:rFonts w:asciiTheme="majorBidi" w:hAnsiTheme="majorBidi" w:cstheme="majorBidi"/>
                <w:sz w:val="24"/>
                <w:szCs w:val="24"/>
              </w:rPr>
              <w:t>ç</w:t>
            </w:r>
            <w:r w:rsidRPr="00587D36">
              <w:rPr>
                <w:rFonts w:asciiTheme="majorBidi" w:hAnsiTheme="majorBidi" w:cstheme="majorBidi"/>
                <w:sz w:val="24"/>
                <w:szCs w:val="24"/>
              </w:rPr>
              <w:t xml:space="preserve">alışmalarını </w:t>
            </w:r>
            <w:r w:rsidR="00D43FA6">
              <w:rPr>
                <w:rFonts w:asciiTheme="majorBidi" w:hAnsiTheme="majorBidi" w:cstheme="majorBidi"/>
                <w:sz w:val="24"/>
                <w:szCs w:val="24"/>
              </w:rPr>
              <w:t>k</w:t>
            </w:r>
            <w:r w:rsidRPr="00587D36">
              <w:rPr>
                <w:rFonts w:asciiTheme="majorBidi" w:hAnsiTheme="majorBidi" w:cstheme="majorBidi"/>
                <w:sz w:val="24"/>
                <w:szCs w:val="24"/>
              </w:rPr>
              <w:t xml:space="preserve">olaylaştıracaktır. </w:t>
            </w:r>
            <w:r w:rsidR="00D43FA6" w:rsidRPr="00587D36">
              <w:rPr>
                <w:rFonts w:asciiTheme="majorBidi" w:hAnsiTheme="majorBidi" w:cstheme="majorBidi"/>
                <w:sz w:val="24"/>
                <w:szCs w:val="24"/>
              </w:rPr>
              <w:t>Akademik, ekonomik ve sosyal yapının bütünleşmesi açısından kurulumu önemlidir. Üniversitemizin birçok bölümü ile işbirliği yapılacağından daha kolay danışmanlık hizmetleri gerçekleşecektir.</w:t>
            </w:r>
          </w:p>
        </w:tc>
      </w:tr>
      <w:tr w:rsidR="00EA69F0" w:rsidRPr="00587D36" w:rsidTr="00DA3095">
        <w:tc>
          <w:tcPr>
            <w:tcW w:w="815" w:type="dxa"/>
            <w:gridSpan w:val="2"/>
          </w:tcPr>
          <w:p w:rsidR="00EA69F0" w:rsidRPr="00587D36" w:rsidRDefault="001B6A2B" w:rsidP="00587D36">
            <w:pPr>
              <w:jc w:val="both"/>
              <w:rPr>
                <w:rFonts w:asciiTheme="majorBidi" w:hAnsiTheme="majorBidi" w:cstheme="majorBidi"/>
                <w:sz w:val="24"/>
                <w:szCs w:val="24"/>
              </w:rPr>
            </w:pPr>
            <w:r w:rsidRPr="00587D36">
              <w:rPr>
                <w:rFonts w:asciiTheme="majorBidi" w:hAnsiTheme="majorBidi" w:cstheme="majorBidi"/>
                <w:sz w:val="24"/>
                <w:szCs w:val="24"/>
              </w:rPr>
              <w:t>1.</w:t>
            </w:r>
            <w:r w:rsidR="00587D36" w:rsidRPr="00587D36">
              <w:rPr>
                <w:rFonts w:asciiTheme="majorBidi" w:hAnsiTheme="majorBidi" w:cstheme="majorBidi"/>
                <w:sz w:val="24"/>
                <w:szCs w:val="24"/>
              </w:rPr>
              <w:t>4</w:t>
            </w:r>
            <w:r w:rsidRPr="00587D36">
              <w:rPr>
                <w:rFonts w:asciiTheme="majorBidi" w:hAnsiTheme="majorBidi" w:cstheme="majorBidi"/>
                <w:sz w:val="24"/>
                <w:szCs w:val="24"/>
              </w:rPr>
              <w:t>.</w:t>
            </w:r>
          </w:p>
        </w:tc>
        <w:tc>
          <w:tcPr>
            <w:tcW w:w="8473" w:type="dxa"/>
          </w:tcPr>
          <w:p w:rsidR="00E209A1" w:rsidRPr="00587D36" w:rsidRDefault="00F97C82"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Multi Disiplinler Çalışmalar</w:t>
            </w:r>
          </w:p>
        </w:tc>
      </w:tr>
      <w:tr w:rsidR="00EA69F0" w:rsidRPr="00587D36" w:rsidTr="00DA3095">
        <w:tc>
          <w:tcPr>
            <w:tcW w:w="815" w:type="dxa"/>
            <w:gridSpan w:val="2"/>
          </w:tcPr>
          <w:p w:rsidR="00EA69F0" w:rsidRPr="00587D36" w:rsidRDefault="00E209A1" w:rsidP="00587D36">
            <w:pPr>
              <w:jc w:val="both"/>
              <w:rPr>
                <w:rFonts w:asciiTheme="majorBidi" w:hAnsiTheme="majorBidi" w:cstheme="majorBidi"/>
                <w:sz w:val="24"/>
                <w:szCs w:val="24"/>
              </w:rPr>
            </w:pPr>
            <w:r w:rsidRPr="00587D36">
              <w:rPr>
                <w:rFonts w:asciiTheme="majorBidi" w:hAnsiTheme="majorBidi" w:cstheme="majorBidi"/>
                <w:sz w:val="24"/>
                <w:szCs w:val="24"/>
              </w:rPr>
              <w:t>1.</w:t>
            </w:r>
            <w:r w:rsidR="00587D36" w:rsidRPr="00587D36">
              <w:rPr>
                <w:rFonts w:asciiTheme="majorBidi" w:hAnsiTheme="majorBidi" w:cstheme="majorBidi"/>
                <w:sz w:val="24"/>
                <w:szCs w:val="24"/>
              </w:rPr>
              <w:t>4.1.</w:t>
            </w:r>
          </w:p>
        </w:tc>
        <w:tc>
          <w:tcPr>
            <w:tcW w:w="8473" w:type="dxa"/>
          </w:tcPr>
          <w:p w:rsidR="00E209A1" w:rsidRPr="00587D36" w:rsidRDefault="00F97C82" w:rsidP="00587D36">
            <w:pPr>
              <w:jc w:val="both"/>
              <w:rPr>
                <w:rFonts w:asciiTheme="majorBidi" w:hAnsiTheme="majorBidi" w:cstheme="majorBidi"/>
                <w:sz w:val="24"/>
                <w:szCs w:val="24"/>
              </w:rPr>
            </w:pPr>
            <w:r w:rsidRPr="00587D36">
              <w:rPr>
                <w:rFonts w:asciiTheme="majorBidi" w:hAnsiTheme="majorBidi" w:cstheme="majorBidi"/>
                <w:sz w:val="24"/>
                <w:szCs w:val="24"/>
              </w:rPr>
              <w:t xml:space="preserve">Birçok </w:t>
            </w:r>
            <w:proofErr w:type="gramStart"/>
            <w:r w:rsidR="00D43FA6" w:rsidRPr="00587D36">
              <w:rPr>
                <w:rFonts w:asciiTheme="majorBidi" w:hAnsiTheme="majorBidi" w:cstheme="majorBidi"/>
                <w:sz w:val="24"/>
                <w:szCs w:val="24"/>
              </w:rPr>
              <w:t>branşla</w:t>
            </w:r>
            <w:proofErr w:type="gramEnd"/>
            <w:r w:rsidR="00D43FA6" w:rsidRPr="00587D36">
              <w:rPr>
                <w:rFonts w:asciiTheme="majorBidi" w:hAnsiTheme="majorBidi" w:cstheme="majorBidi"/>
                <w:sz w:val="24"/>
                <w:szCs w:val="24"/>
              </w:rPr>
              <w:t xml:space="preserve"> işbirliği içerisinde bulunulması: sosyoloji, felsefe, </w:t>
            </w:r>
            <w:proofErr w:type="spellStart"/>
            <w:r w:rsidR="00D43FA6" w:rsidRPr="00587D36">
              <w:rPr>
                <w:rFonts w:asciiTheme="majorBidi" w:hAnsiTheme="majorBidi" w:cstheme="majorBidi"/>
                <w:sz w:val="24"/>
                <w:szCs w:val="24"/>
              </w:rPr>
              <w:t>pskiyatri</w:t>
            </w:r>
            <w:proofErr w:type="spellEnd"/>
            <w:r w:rsidR="00D43FA6" w:rsidRPr="00587D36">
              <w:rPr>
                <w:rFonts w:asciiTheme="majorBidi" w:hAnsiTheme="majorBidi" w:cstheme="majorBidi"/>
                <w:sz w:val="24"/>
                <w:szCs w:val="24"/>
              </w:rPr>
              <w:t xml:space="preserve"> ve ilahiyat.</w:t>
            </w:r>
          </w:p>
        </w:tc>
      </w:tr>
      <w:tr w:rsidR="00EA69F0" w:rsidRPr="00587D36" w:rsidTr="00DA3095">
        <w:tc>
          <w:tcPr>
            <w:tcW w:w="815" w:type="dxa"/>
            <w:gridSpan w:val="2"/>
          </w:tcPr>
          <w:p w:rsidR="00EA69F0" w:rsidRPr="00587D36" w:rsidRDefault="00E209A1" w:rsidP="00587D36">
            <w:pPr>
              <w:jc w:val="both"/>
              <w:rPr>
                <w:rFonts w:asciiTheme="majorBidi" w:hAnsiTheme="majorBidi" w:cstheme="majorBidi"/>
                <w:b/>
                <w:sz w:val="24"/>
                <w:szCs w:val="24"/>
              </w:rPr>
            </w:pPr>
            <w:r w:rsidRPr="00587D36">
              <w:rPr>
                <w:rFonts w:asciiTheme="majorBidi" w:hAnsiTheme="majorBidi" w:cstheme="majorBidi"/>
                <w:b/>
                <w:sz w:val="24"/>
                <w:szCs w:val="24"/>
              </w:rPr>
              <w:t>2.</w:t>
            </w:r>
          </w:p>
        </w:tc>
        <w:tc>
          <w:tcPr>
            <w:tcW w:w="8473" w:type="dxa"/>
          </w:tcPr>
          <w:p w:rsidR="00082B9D" w:rsidRPr="00587D36" w:rsidRDefault="00E209A1" w:rsidP="00587D36">
            <w:pPr>
              <w:spacing w:before="100" w:beforeAutospacing="1" w:after="100" w:afterAutospacing="1"/>
              <w:jc w:val="both"/>
              <w:rPr>
                <w:rFonts w:asciiTheme="majorBidi" w:hAnsiTheme="majorBidi" w:cstheme="majorBidi"/>
                <w:sz w:val="24"/>
                <w:szCs w:val="24"/>
              </w:rPr>
            </w:pPr>
            <w:proofErr w:type="spellStart"/>
            <w:r w:rsidRPr="00587D36">
              <w:rPr>
                <w:rFonts w:asciiTheme="majorBidi" w:hAnsiTheme="majorBidi" w:cstheme="majorBidi"/>
                <w:b/>
                <w:sz w:val="24"/>
                <w:szCs w:val="24"/>
              </w:rPr>
              <w:t>Uluslarara</w:t>
            </w:r>
            <w:r w:rsidR="001B6A2B" w:rsidRPr="00587D36">
              <w:rPr>
                <w:rFonts w:asciiTheme="majorBidi" w:hAnsiTheme="majorBidi" w:cstheme="majorBidi"/>
                <w:b/>
                <w:sz w:val="24"/>
                <w:szCs w:val="24"/>
              </w:rPr>
              <w:t>s</w:t>
            </w:r>
            <w:r w:rsidRPr="00587D36">
              <w:rPr>
                <w:rFonts w:asciiTheme="majorBidi" w:hAnsiTheme="majorBidi" w:cstheme="majorBidi"/>
                <w:b/>
                <w:sz w:val="24"/>
                <w:szCs w:val="24"/>
              </w:rPr>
              <w:t>ılaşmada</w:t>
            </w:r>
            <w:proofErr w:type="spellEnd"/>
            <w:r w:rsidRPr="00587D36">
              <w:rPr>
                <w:rFonts w:asciiTheme="majorBidi" w:hAnsiTheme="majorBidi" w:cstheme="majorBidi"/>
                <w:b/>
                <w:sz w:val="24"/>
                <w:szCs w:val="24"/>
              </w:rPr>
              <w:t xml:space="preserve"> bilinç oluşturma ve bu yönde uygulamaların teşvik edilmesi</w:t>
            </w:r>
          </w:p>
        </w:tc>
      </w:tr>
      <w:tr w:rsidR="00EA69F0" w:rsidRPr="00587D36" w:rsidTr="00DA3095">
        <w:tc>
          <w:tcPr>
            <w:tcW w:w="815" w:type="dxa"/>
            <w:gridSpan w:val="2"/>
          </w:tcPr>
          <w:p w:rsidR="00EA69F0" w:rsidRPr="00587D36" w:rsidRDefault="00E209A1"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2.1</w:t>
            </w:r>
            <w:r w:rsidR="00587D36">
              <w:rPr>
                <w:rFonts w:asciiTheme="majorBidi" w:hAnsiTheme="majorBidi" w:cstheme="majorBidi"/>
                <w:b/>
                <w:bCs/>
                <w:sz w:val="24"/>
                <w:szCs w:val="24"/>
              </w:rPr>
              <w:t>.</w:t>
            </w:r>
          </w:p>
        </w:tc>
        <w:tc>
          <w:tcPr>
            <w:tcW w:w="8473" w:type="dxa"/>
          </w:tcPr>
          <w:p w:rsidR="00EA69F0" w:rsidRPr="00587D36" w:rsidRDefault="00E209A1" w:rsidP="00587D36">
            <w:pPr>
              <w:tabs>
                <w:tab w:val="left" w:pos="1134"/>
              </w:tabs>
              <w:jc w:val="both"/>
              <w:rPr>
                <w:rFonts w:asciiTheme="majorBidi" w:hAnsiTheme="majorBidi" w:cstheme="majorBidi"/>
                <w:b/>
                <w:bCs/>
                <w:sz w:val="24"/>
                <w:szCs w:val="24"/>
              </w:rPr>
            </w:pPr>
            <w:proofErr w:type="spellStart"/>
            <w:r w:rsidRPr="00587D36">
              <w:rPr>
                <w:rFonts w:asciiTheme="majorBidi" w:hAnsiTheme="majorBidi" w:cstheme="majorBidi"/>
                <w:b/>
                <w:bCs/>
                <w:sz w:val="24"/>
                <w:szCs w:val="24"/>
              </w:rPr>
              <w:t>Uluslararasılaşma</w:t>
            </w:r>
            <w:proofErr w:type="spellEnd"/>
            <w:r w:rsidRPr="00587D36">
              <w:rPr>
                <w:rFonts w:asciiTheme="majorBidi" w:hAnsiTheme="majorBidi" w:cstheme="majorBidi"/>
                <w:b/>
                <w:bCs/>
                <w:sz w:val="24"/>
                <w:szCs w:val="24"/>
              </w:rPr>
              <w:t xml:space="preserve"> bilinci oluşturma</w:t>
            </w:r>
          </w:p>
        </w:tc>
      </w:tr>
      <w:tr w:rsidR="00E209A1" w:rsidRPr="00587D36" w:rsidTr="00DA3095">
        <w:tc>
          <w:tcPr>
            <w:tcW w:w="815" w:type="dxa"/>
            <w:gridSpan w:val="2"/>
          </w:tcPr>
          <w:p w:rsidR="00E209A1" w:rsidRPr="00587D36" w:rsidRDefault="00E209A1" w:rsidP="00587D36">
            <w:pPr>
              <w:jc w:val="both"/>
              <w:rPr>
                <w:rFonts w:asciiTheme="majorBidi" w:hAnsiTheme="majorBidi" w:cstheme="majorBidi"/>
                <w:sz w:val="24"/>
                <w:szCs w:val="24"/>
              </w:rPr>
            </w:pPr>
            <w:r w:rsidRPr="00587D36">
              <w:rPr>
                <w:rFonts w:asciiTheme="majorBidi" w:hAnsiTheme="majorBidi" w:cstheme="majorBidi"/>
                <w:sz w:val="24"/>
                <w:szCs w:val="24"/>
              </w:rPr>
              <w:t>2.1.1</w:t>
            </w:r>
            <w:r w:rsidR="00587D36">
              <w:rPr>
                <w:rFonts w:asciiTheme="majorBidi" w:hAnsiTheme="majorBidi" w:cstheme="majorBidi"/>
                <w:sz w:val="24"/>
                <w:szCs w:val="24"/>
              </w:rPr>
              <w:t>.</w:t>
            </w:r>
          </w:p>
        </w:tc>
        <w:tc>
          <w:tcPr>
            <w:tcW w:w="8473" w:type="dxa"/>
          </w:tcPr>
          <w:p w:rsidR="00E209A1" w:rsidRPr="00587D36" w:rsidRDefault="00F97C82" w:rsidP="00587D36">
            <w:pPr>
              <w:jc w:val="both"/>
              <w:rPr>
                <w:rFonts w:asciiTheme="majorBidi" w:hAnsiTheme="majorBidi" w:cstheme="majorBidi"/>
                <w:sz w:val="24"/>
                <w:szCs w:val="24"/>
              </w:rPr>
            </w:pPr>
            <w:proofErr w:type="spellStart"/>
            <w:r w:rsidRPr="00587D36">
              <w:rPr>
                <w:rFonts w:asciiTheme="majorBidi" w:hAnsiTheme="majorBidi" w:cstheme="majorBidi"/>
                <w:sz w:val="24"/>
                <w:szCs w:val="24"/>
              </w:rPr>
              <w:t>Uluslararasılaşma</w:t>
            </w:r>
            <w:proofErr w:type="spellEnd"/>
            <w:r w:rsidRPr="00587D36">
              <w:rPr>
                <w:rFonts w:asciiTheme="majorBidi" w:hAnsiTheme="majorBidi" w:cstheme="majorBidi"/>
                <w:sz w:val="24"/>
                <w:szCs w:val="24"/>
              </w:rPr>
              <w:t xml:space="preserve"> </w:t>
            </w:r>
            <w:r w:rsidR="00587D36">
              <w:rPr>
                <w:rFonts w:asciiTheme="majorBidi" w:hAnsiTheme="majorBidi" w:cstheme="majorBidi"/>
                <w:sz w:val="24"/>
                <w:szCs w:val="24"/>
              </w:rPr>
              <w:t>b</w:t>
            </w:r>
            <w:r w:rsidR="00587D36" w:rsidRPr="00587D36">
              <w:rPr>
                <w:rFonts w:asciiTheme="majorBidi" w:hAnsiTheme="majorBidi" w:cstheme="majorBidi"/>
                <w:sz w:val="24"/>
                <w:szCs w:val="24"/>
              </w:rPr>
              <w:t xml:space="preserve">ilinci </w:t>
            </w:r>
            <w:r w:rsidR="00587D36">
              <w:rPr>
                <w:rFonts w:asciiTheme="majorBidi" w:hAnsiTheme="majorBidi" w:cstheme="majorBidi"/>
                <w:sz w:val="24"/>
                <w:szCs w:val="24"/>
              </w:rPr>
              <w:t>oluşturmak için seminerler, konferanslar, s</w:t>
            </w:r>
            <w:r w:rsidR="00587D36" w:rsidRPr="00587D36">
              <w:rPr>
                <w:rFonts w:asciiTheme="majorBidi" w:hAnsiTheme="majorBidi" w:cstheme="majorBidi"/>
                <w:sz w:val="24"/>
                <w:szCs w:val="24"/>
              </w:rPr>
              <w:t>empozyuml</w:t>
            </w:r>
            <w:r w:rsidR="00587D36">
              <w:rPr>
                <w:rFonts w:asciiTheme="majorBidi" w:hAnsiTheme="majorBidi" w:cstheme="majorBidi"/>
                <w:sz w:val="24"/>
                <w:szCs w:val="24"/>
              </w:rPr>
              <w:t>ar ve bilgilendirme t</w:t>
            </w:r>
            <w:r w:rsidR="001B6A2B" w:rsidRPr="00587D36">
              <w:rPr>
                <w:rFonts w:asciiTheme="majorBidi" w:hAnsiTheme="majorBidi" w:cstheme="majorBidi"/>
                <w:sz w:val="24"/>
                <w:szCs w:val="24"/>
              </w:rPr>
              <w:t xml:space="preserve">oplantıları </w:t>
            </w:r>
            <w:r w:rsidR="00587D36">
              <w:rPr>
                <w:rFonts w:asciiTheme="majorBidi" w:hAnsiTheme="majorBidi" w:cstheme="majorBidi"/>
                <w:sz w:val="24"/>
                <w:szCs w:val="24"/>
              </w:rPr>
              <w:t xml:space="preserve">yapmak ve </w:t>
            </w:r>
            <w:r w:rsidRPr="00587D36">
              <w:rPr>
                <w:rFonts w:asciiTheme="majorBidi" w:hAnsiTheme="majorBidi" w:cstheme="majorBidi"/>
                <w:sz w:val="24"/>
                <w:szCs w:val="24"/>
              </w:rPr>
              <w:t>AB Proje</w:t>
            </w:r>
            <w:r w:rsidR="00587D36">
              <w:rPr>
                <w:rFonts w:asciiTheme="majorBidi" w:hAnsiTheme="majorBidi" w:cstheme="majorBidi"/>
                <w:sz w:val="24"/>
                <w:szCs w:val="24"/>
              </w:rPr>
              <w:t xml:space="preserve">lerine yürütücü ya da işbirliği yapılan kurum olarak </w:t>
            </w:r>
            <w:proofErr w:type="gramStart"/>
            <w:r w:rsidR="00587D36">
              <w:rPr>
                <w:rFonts w:asciiTheme="majorBidi" w:hAnsiTheme="majorBidi" w:cstheme="majorBidi"/>
                <w:sz w:val="24"/>
                <w:szCs w:val="24"/>
              </w:rPr>
              <w:t>dahil</w:t>
            </w:r>
            <w:proofErr w:type="gramEnd"/>
            <w:r w:rsidR="00587D36">
              <w:rPr>
                <w:rFonts w:asciiTheme="majorBidi" w:hAnsiTheme="majorBidi" w:cstheme="majorBidi"/>
                <w:sz w:val="24"/>
                <w:szCs w:val="24"/>
              </w:rPr>
              <w:t xml:space="preserve"> olmak.</w:t>
            </w:r>
          </w:p>
        </w:tc>
      </w:tr>
      <w:tr w:rsidR="00E209A1" w:rsidRPr="00587D36" w:rsidTr="00DA3095">
        <w:tc>
          <w:tcPr>
            <w:tcW w:w="815" w:type="dxa"/>
            <w:gridSpan w:val="2"/>
          </w:tcPr>
          <w:p w:rsidR="00E209A1" w:rsidRPr="00587D36" w:rsidRDefault="00E209A1"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2.2</w:t>
            </w:r>
            <w:r w:rsidR="00587D36">
              <w:rPr>
                <w:rFonts w:asciiTheme="majorBidi" w:hAnsiTheme="majorBidi" w:cstheme="majorBidi"/>
                <w:b/>
                <w:bCs/>
                <w:sz w:val="24"/>
                <w:szCs w:val="24"/>
              </w:rPr>
              <w:t>.</w:t>
            </w:r>
          </w:p>
        </w:tc>
        <w:tc>
          <w:tcPr>
            <w:tcW w:w="8473" w:type="dxa"/>
          </w:tcPr>
          <w:p w:rsidR="00E209A1" w:rsidRPr="00587D36" w:rsidRDefault="00E209A1"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Uluslararası ortak projeleri destekleme</w:t>
            </w:r>
          </w:p>
        </w:tc>
      </w:tr>
      <w:tr w:rsidR="00E209A1" w:rsidRPr="00587D36" w:rsidTr="00DA3095">
        <w:tc>
          <w:tcPr>
            <w:tcW w:w="815" w:type="dxa"/>
            <w:gridSpan w:val="2"/>
          </w:tcPr>
          <w:p w:rsidR="00E209A1" w:rsidRPr="00587D36" w:rsidRDefault="00E209A1" w:rsidP="00587D36">
            <w:pPr>
              <w:jc w:val="both"/>
              <w:rPr>
                <w:rFonts w:asciiTheme="majorBidi" w:hAnsiTheme="majorBidi" w:cstheme="majorBidi"/>
                <w:sz w:val="24"/>
                <w:szCs w:val="24"/>
              </w:rPr>
            </w:pPr>
            <w:r w:rsidRPr="00587D36">
              <w:rPr>
                <w:rFonts w:asciiTheme="majorBidi" w:hAnsiTheme="majorBidi" w:cstheme="majorBidi"/>
                <w:sz w:val="24"/>
                <w:szCs w:val="24"/>
              </w:rPr>
              <w:t>2.2.1</w:t>
            </w:r>
          </w:p>
        </w:tc>
        <w:tc>
          <w:tcPr>
            <w:tcW w:w="8473" w:type="dxa"/>
          </w:tcPr>
          <w:p w:rsidR="00E209A1" w:rsidRPr="00587D36" w:rsidRDefault="00082B9D" w:rsidP="00587D36">
            <w:pPr>
              <w:jc w:val="both"/>
              <w:rPr>
                <w:rFonts w:asciiTheme="majorBidi" w:hAnsiTheme="majorBidi" w:cstheme="majorBidi"/>
                <w:sz w:val="24"/>
                <w:szCs w:val="24"/>
              </w:rPr>
            </w:pPr>
            <w:r w:rsidRPr="00D43FA6">
              <w:rPr>
                <w:rFonts w:asciiTheme="majorBidi" w:hAnsiTheme="majorBidi" w:cstheme="majorBidi"/>
                <w:i/>
                <w:iCs/>
                <w:sz w:val="24"/>
                <w:szCs w:val="24"/>
              </w:rPr>
              <w:t>Kadın Hakları,</w:t>
            </w:r>
            <w:r w:rsidR="00CF0BDE" w:rsidRPr="00D43FA6">
              <w:rPr>
                <w:rFonts w:asciiTheme="majorBidi" w:hAnsiTheme="majorBidi" w:cstheme="majorBidi"/>
                <w:i/>
                <w:iCs/>
                <w:sz w:val="24"/>
                <w:szCs w:val="24"/>
              </w:rPr>
              <w:t xml:space="preserve"> </w:t>
            </w:r>
            <w:r w:rsidRPr="00D43FA6">
              <w:rPr>
                <w:rFonts w:asciiTheme="majorBidi" w:hAnsiTheme="majorBidi" w:cstheme="majorBidi"/>
                <w:i/>
                <w:iCs/>
                <w:sz w:val="24"/>
                <w:szCs w:val="24"/>
              </w:rPr>
              <w:t xml:space="preserve">Kadın İstismarı, Erken Evlilikler, Kadına </w:t>
            </w:r>
            <w:r w:rsidR="00CF0BDE" w:rsidRPr="00D43FA6">
              <w:rPr>
                <w:rFonts w:asciiTheme="majorBidi" w:hAnsiTheme="majorBidi" w:cstheme="majorBidi"/>
                <w:i/>
                <w:iCs/>
                <w:sz w:val="24"/>
                <w:szCs w:val="24"/>
              </w:rPr>
              <w:t>Şiddet</w:t>
            </w:r>
            <w:r w:rsidR="00CF0BDE" w:rsidRPr="00587D36">
              <w:rPr>
                <w:rFonts w:asciiTheme="majorBidi" w:hAnsiTheme="majorBidi" w:cstheme="majorBidi"/>
                <w:sz w:val="24"/>
                <w:szCs w:val="24"/>
              </w:rPr>
              <w:t xml:space="preserve"> </w:t>
            </w:r>
            <w:r w:rsidR="00D43FA6" w:rsidRPr="00587D36">
              <w:rPr>
                <w:rFonts w:asciiTheme="majorBidi" w:hAnsiTheme="majorBidi" w:cstheme="majorBidi"/>
                <w:sz w:val="24"/>
                <w:szCs w:val="24"/>
              </w:rPr>
              <w:t xml:space="preserve">gibi konularda </w:t>
            </w:r>
            <w:r w:rsidR="001B6A2B" w:rsidRPr="00587D36">
              <w:rPr>
                <w:rFonts w:asciiTheme="majorBidi" w:hAnsiTheme="majorBidi" w:cstheme="majorBidi"/>
                <w:sz w:val="24"/>
                <w:szCs w:val="24"/>
              </w:rPr>
              <w:t>mevcut bulunan projelere destek sağlanabilir.</w:t>
            </w:r>
          </w:p>
        </w:tc>
      </w:tr>
      <w:tr w:rsidR="00E209A1" w:rsidRPr="00587D36" w:rsidTr="00DA3095">
        <w:tc>
          <w:tcPr>
            <w:tcW w:w="815" w:type="dxa"/>
            <w:gridSpan w:val="2"/>
          </w:tcPr>
          <w:p w:rsidR="00E209A1" w:rsidRPr="00587D36" w:rsidRDefault="00E209A1" w:rsidP="00587D36">
            <w:pPr>
              <w:jc w:val="both"/>
              <w:rPr>
                <w:rFonts w:asciiTheme="majorBidi" w:hAnsiTheme="majorBidi" w:cstheme="majorBidi"/>
                <w:sz w:val="24"/>
                <w:szCs w:val="24"/>
              </w:rPr>
            </w:pPr>
            <w:r w:rsidRPr="00587D36">
              <w:rPr>
                <w:rFonts w:asciiTheme="majorBidi" w:hAnsiTheme="majorBidi" w:cstheme="majorBidi"/>
                <w:sz w:val="24"/>
                <w:szCs w:val="24"/>
              </w:rPr>
              <w:t>2.2.2</w:t>
            </w:r>
          </w:p>
        </w:tc>
        <w:tc>
          <w:tcPr>
            <w:tcW w:w="8473" w:type="dxa"/>
          </w:tcPr>
          <w:p w:rsidR="00E209A1" w:rsidRPr="00587D36" w:rsidRDefault="00CF0BDE" w:rsidP="00587D36">
            <w:pPr>
              <w:jc w:val="both"/>
              <w:rPr>
                <w:rFonts w:asciiTheme="majorBidi" w:hAnsiTheme="majorBidi" w:cstheme="majorBidi"/>
                <w:sz w:val="24"/>
                <w:szCs w:val="24"/>
              </w:rPr>
            </w:pPr>
            <w:r w:rsidRPr="00587D36">
              <w:rPr>
                <w:rFonts w:asciiTheme="majorBidi" w:hAnsiTheme="majorBidi" w:cstheme="majorBidi"/>
                <w:sz w:val="24"/>
                <w:szCs w:val="24"/>
              </w:rPr>
              <w:t xml:space="preserve">Üniversitemizin </w:t>
            </w:r>
            <w:r w:rsidR="001B6A2B" w:rsidRPr="00587D36">
              <w:rPr>
                <w:rFonts w:asciiTheme="majorBidi" w:hAnsiTheme="majorBidi" w:cstheme="majorBidi"/>
                <w:sz w:val="24"/>
                <w:szCs w:val="24"/>
              </w:rPr>
              <w:t>Fen-Edebiyat, ilahiyat ve eğitim</w:t>
            </w:r>
            <w:r w:rsidRPr="00587D36">
              <w:rPr>
                <w:rFonts w:asciiTheme="majorBidi" w:hAnsiTheme="majorBidi" w:cstheme="majorBidi"/>
                <w:sz w:val="24"/>
                <w:szCs w:val="24"/>
              </w:rPr>
              <w:t xml:space="preserve"> </w:t>
            </w:r>
            <w:r w:rsidR="001B6A2B" w:rsidRPr="00587D36">
              <w:rPr>
                <w:rFonts w:asciiTheme="majorBidi" w:hAnsiTheme="majorBidi" w:cstheme="majorBidi"/>
                <w:sz w:val="24"/>
                <w:szCs w:val="24"/>
              </w:rPr>
              <w:t>fakültelerindeki</w:t>
            </w:r>
            <w:r w:rsidRPr="00587D36">
              <w:rPr>
                <w:rFonts w:asciiTheme="majorBidi" w:hAnsiTheme="majorBidi" w:cstheme="majorBidi"/>
                <w:sz w:val="24"/>
                <w:szCs w:val="24"/>
              </w:rPr>
              <w:t xml:space="preserve"> hoca ve öğrenciler ile çalışmalar yapmak. Bu çalışmaların gerçekleşmesi için dış fonlardan yardım talebinde bulun</w:t>
            </w:r>
            <w:r w:rsidR="001B6A2B" w:rsidRPr="00587D36">
              <w:rPr>
                <w:rFonts w:asciiTheme="majorBidi" w:hAnsiTheme="majorBidi" w:cstheme="majorBidi"/>
                <w:sz w:val="24"/>
                <w:szCs w:val="24"/>
              </w:rPr>
              <w:t>mak.</w:t>
            </w:r>
          </w:p>
        </w:tc>
      </w:tr>
      <w:tr w:rsidR="00E209A1" w:rsidRPr="00587D36" w:rsidTr="00DA3095">
        <w:tc>
          <w:tcPr>
            <w:tcW w:w="815" w:type="dxa"/>
            <w:gridSpan w:val="2"/>
          </w:tcPr>
          <w:p w:rsidR="00E209A1" w:rsidRPr="00587D36" w:rsidRDefault="00587D36" w:rsidP="00587D36">
            <w:pPr>
              <w:jc w:val="both"/>
              <w:rPr>
                <w:rFonts w:asciiTheme="majorBidi" w:hAnsiTheme="majorBidi" w:cstheme="majorBidi"/>
                <w:b/>
                <w:bCs/>
                <w:sz w:val="24"/>
                <w:szCs w:val="24"/>
              </w:rPr>
            </w:pPr>
            <w:r>
              <w:rPr>
                <w:rFonts w:asciiTheme="majorBidi" w:hAnsiTheme="majorBidi" w:cstheme="majorBidi"/>
                <w:b/>
                <w:bCs/>
                <w:sz w:val="24"/>
                <w:szCs w:val="24"/>
              </w:rPr>
              <w:t>2.3.</w:t>
            </w:r>
          </w:p>
        </w:tc>
        <w:tc>
          <w:tcPr>
            <w:tcW w:w="8473" w:type="dxa"/>
          </w:tcPr>
          <w:p w:rsidR="00E209A1" w:rsidRPr="00587D36" w:rsidRDefault="007D5C72" w:rsidP="00587D36">
            <w:pPr>
              <w:tabs>
                <w:tab w:val="left" w:pos="1134"/>
              </w:tabs>
              <w:jc w:val="both"/>
              <w:rPr>
                <w:rFonts w:asciiTheme="majorBidi" w:hAnsiTheme="majorBidi" w:cstheme="majorBidi"/>
                <w:b/>
                <w:bCs/>
                <w:sz w:val="24"/>
                <w:szCs w:val="24"/>
              </w:rPr>
            </w:pPr>
            <w:r w:rsidRPr="00587D36">
              <w:rPr>
                <w:rFonts w:asciiTheme="majorBidi" w:hAnsiTheme="majorBidi" w:cstheme="majorBidi"/>
                <w:b/>
                <w:bCs/>
                <w:sz w:val="24"/>
                <w:szCs w:val="24"/>
              </w:rPr>
              <w:t>Yurt dışı paydaşlar ile ortak k</w:t>
            </w:r>
            <w:r w:rsidR="00587D36">
              <w:rPr>
                <w:rFonts w:asciiTheme="majorBidi" w:hAnsiTheme="majorBidi" w:cstheme="majorBidi"/>
                <w:b/>
                <w:bCs/>
                <w:sz w:val="24"/>
                <w:szCs w:val="24"/>
              </w:rPr>
              <w:t xml:space="preserve">ongre, </w:t>
            </w:r>
            <w:proofErr w:type="spellStart"/>
            <w:r w:rsidR="00587D36">
              <w:rPr>
                <w:rFonts w:asciiTheme="majorBidi" w:hAnsiTheme="majorBidi" w:cstheme="majorBidi"/>
                <w:b/>
                <w:bCs/>
                <w:sz w:val="24"/>
                <w:szCs w:val="24"/>
              </w:rPr>
              <w:t>çalıştay</w:t>
            </w:r>
            <w:proofErr w:type="spellEnd"/>
            <w:r w:rsidR="00587D36">
              <w:rPr>
                <w:rFonts w:asciiTheme="majorBidi" w:hAnsiTheme="majorBidi" w:cstheme="majorBidi"/>
                <w:b/>
                <w:bCs/>
                <w:sz w:val="24"/>
                <w:szCs w:val="24"/>
              </w:rPr>
              <w:t xml:space="preserve"> ve </w:t>
            </w:r>
            <w:proofErr w:type="gramStart"/>
            <w:r w:rsidR="00587D36">
              <w:rPr>
                <w:rFonts w:asciiTheme="majorBidi" w:hAnsiTheme="majorBidi" w:cstheme="majorBidi"/>
                <w:b/>
                <w:bCs/>
                <w:sz w:val="24"/>
                <w:szCs w:val="24"/>
              </w:rPr>
              <w:t>sempozyumlar</w:t>
            </w:r>
            <w:r w:rsidRPr="00587D36">
              <w:rPr>
                <w:rFonts w:asciiTheme="majorBidi" w:hAnsiTheme="majorBidi" w:cstheme="majorBidi"/>
                <w:b/>
                <w:bCs/>
                <w:sz w:val="24"/>
                <w:szCs w:val="24"/>
              </w:rPr>
              <w:t>a</w:t>
            </w:r>
            <w:proofErr w:type="gramEnd"/>
            <w:r w:rsidRPr="00587D36">
              <w:rPr>
                <w:rFonts w:asciiTheme="majorBidi" w:hAnsiTheme="majorBidi" w:cstheme="majorBidi"/>
                <w:b/>
                <w:bCs/>
                <w:sz w:val="24"/>
                <w:szCs w:val="24"/>
              </w:rPr>
              <w:t xml:space="preserve"> destek</w:t>
            </w:r>
            <w:r w:rsidR="00587D36">
              <w:rPr>
                <w:rFonts w:asciiTheme="majorBidi" w:hAnsiTheme="majorBidi" w:cstheme="majorBidi"/>
                <w:b/>
                <w:bCs/>
                <w:sz w:val="24"/>
                <w:szCs w:val="24"/>
              </w:rPr>
              <w:t xml:space="preserve"> verilebilir.</w:t>
            </w:r>
          </w:p>
        </w:tc>
      </w:tr>
      <w:tr w:rsidR="00E209A1" w:rsidRPr="00587D36" w:rsidTr="00DA3095">
        <w:tc>
          <w:tcPr>
            <w:tcW w:w="815" w:type="dxa"/>
            <w:gridSpan w:val="2"/>
          </w:tcPr>
          <w:p w:rsidR="00E209A1" w:rsidRPr="00587D36" w:rsidRDefault="007D5C72" w:rsidP="00587D36">
            <w:pPr>
              <w:jc w:val="both"/>
              <w:rPr>
                <w:rFonts w:asciiTheme="majorBidi" w:hAnsiTheme="majorBidi" w:cstheme="majorBidi"/>
                <w:b/>
                <w:sz w:val="24"/>
                <w:szCs w:val="24"/>
              </w:rPr>
            </w:pPr>
            <w:r w:rsidRPr="00587D36">
              <w:rPr>
                <w:rFonts w:asciiTheme="majorBidi" w:hAnsiTheme="majorBidi" w:cstheme="majorBidi"/>
                <w:b/>
                <w:sz w:val="24"/>
                <w:szCs w:val="24"/>
              </w:rPr>
              <w:t>3</w:t>
            </w:r>
            <w:r w:rsidR="00587D36">
              <w:rPr>
                <w:rFonts w:asciiTheme="majorBidi" w:hAnsiTheme="majorBidi" w:cstheme="majorBidi"/>
                <w:b/>
                <w:sz w:val="24"/>
                <w:szCs w:val="24"/>
              </w:rPr>
              <w:t>.</w:t>
            </w:r>
          </w:p>
        </w:tc>
        <w:tc>
          <w:tcPr>
            <w:tcW w:w="8473" w:type="dxa"/>
          </w:tcPr>
          <w:p w:rsidR="00E209A1" w:rsidRPr="00587D36" w:rsidRDefault="007D5C72" w:rsidP="00587D36">
            <w:pPr>
              <w:jc w:val="both"/>
              <w:rPr>
                <w:rFonts w:asciiTheme="majorBidi" w:hAnsiTheme="majorBidi" w:cstheme="majorBidi"/>
                <w:b/>
                <w:sz w:val="24"/>
                <w:szCs w:val="24"/>
              </w:rPr>
            </w:pPr>
            <w:r w:rsidRPr="00587D36">
              <w:rPr>
                <w:rFonts w:asciiTheme="majorBidi" w:hAnsiTheme="majorBidi" w:cstheme="majorBidi"/>
                <w:b/>
                <w:sz w:val="24"/>
                <w:szCs w:val="24"/>
              </w:rPr>
              <w:t>Ar-Ge faaliyetlerinde üniversite-kamu-sanayi işbirliğinin sağlanması,</w:t>
            </w:r>
          </w:p>
        </w:tc>
      </w:tr>
      <w:tr w:rsidR="00E209A1" w:rsidRPr="00587D36" w:rsidTr="00DA3095">
        <w:tc>
          <w:tcPr>
            <w:tcW w:w="815" w:type="dxa"/>
            <w:gridSpan w:val="2"/>
          </w:tcPr>
          <w:p w:rsidR="00E209A1" w:rsidRPr="00587D36" w:rsidRDefault="007D5C72"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3.1</w:t>
            </w:r>
            <w:r w:rsidR="00587D36">
              <w:rPr>
                <w:rFonts w:asciiTheme="majorBidi" w:hAnsiTheme="majorBidi" w:cstheme="majorBidi"/>
                <w:b/>
                <w:bCs/>
                <w:sz w:val="24"/>
                <w:szCs w:val="24"/>
              </w:rPr>
              <w:t>.</w:t>
            </w:r>
          </w:p>
        </w:tc>
        <w:tc>
          <w:tcPr>
            <w:tcW w:w="8473" w:type="dxa"/>
          </w:tcPr>
          <w:p w:rsidR="00E209A1" w:rsidRPr="00587D36" w:rsidRDefault="007D5C72" w:rsidP="00587D36">
            <w:pPr>
              <w:jc w:val="both"/>
              <w:rPr>
                <w:rFonts w:asciiTheme="majorBidi" w:hAnsiTheme="majorBidi" w:cstheme="majorBidi"/>
                <w:b/>
                <w:bCs/>
                <w:sz w:val="24"/>
                <w:szCs w:val="24"/>
              </w:rPr>
            </w:pPr>
            <w:r w:rsidRPr="00587D36">
              <w:rPr>
                <w:rFonts w:asciiTheme="majorBidi" w:hAnsiTheme="majorBidi" w:cstheme="majorBidi"/>
                <w:b/>
                <w:bCs/>
                <w:sz w:val="24"/>
                <w:szCs w:val="24"/>
              </w:rPr>
              <w:t>Birimler arası koordinasyon ve eşgüdümlü proje çalışmaları</w:t>
            </w:r>
          </w:p>
        </w:tc>
      </w:tr>
      <w:tr w:rsidR="00E209A1" w:rsidRPr="00587D36" w:rsidTr="00DA3095">
        <w:tc>
          <w:tcPr>
            <w:tcW w:w="815" w:type="dxa"/>
            <w:gridSpan w:val="2"/>
          </w:tcPr>
          <w:p w:rsidR="00E209A1" w:rsidRPr="00587D36" w:rsidRDefault="007D5C72" w:rsidP="00587D36">
            <w:pPr>
              <w:jc w:val="both"/>
              <w:rPr>
                <w:rFonts w:asciiTheme="majorBidi" w:hAnsiTheme="majorBidi" w:cstheme="majorBidi"/>
                <w:sz w:val="24"/>
                <w:szCs w:val="24"/>
              </w:rPr>
            </w:pPr>
            <w:r w:rsidRPr="00587D36">
              <w:rPr>
                <w:rFonts w:asciiTheme="majorBidi" w:hAnsiTheme="majorBidi" w:cstheme="majorBidi"/>
                <w:sz w:val="24"/>
                <w:szCs w:val="24"/>
              </w:rPr>
              <w:t>3.1.1</w:t>
            </w:r>
          </w:p>
        </w:tc>
        <w:tc>
          <w:tcPr>
            <w:tcW w:w="8473" w:type="dxa"/>
          </w:tcPr>
          <w:p w:rsidR="007D5C72" w:rsidRPr="00587D36" w:rsidRDefault="00AE2E70" w:rsidP="00D43FA6">
            <w:pPr>
              <w:jc w:val="both"/>
              <w:rPr>
                <w:rFonts w:asciiTheme="majorBidi" w:hAnsiTheme="majorBidi" w:cstheme="majorBidi"/>
                <w:sz w:val="24"/>
                <w:szCs w:val="24"/>
              </w:rPr>
            </w:pPr>
            <w:r w:rsidRPr="00587D36">
              <w:rPr>
                <w:rFonts w:asciiTheme="majorBidi" w:hAnsiTheme="majorBidi" w:cstheme="majorBidi"/>
                <w:sz w:val="24"/>
                <w:szCs w:val="24"/>
              </w:rPr>
              <w:t>Dernekler,</w:t>
            </w:r>
            <w:r w:rsidR="00587D36">
              <w:rPr>
                <w:rFonts w:asciiTheme="majorBidi" w:hAnsiTheme="majorBidi" w:cstheme="majorBidi"/>
                <w:sz w:val="24"/>
                <w:szCs w:val="24"/>
              </w:rPr>
              <w:t xml:space="preserve"> </w:t>
            </w:r>
            <w:r w:rsidRPr="00587D36">
              <w:rPr>
                <w:rFonts w:asciiTheme="majorBidi" w:hAnsiTheme="majorBidi" w:cstheme="majorBidi"/>
                <w:sz w:val="24"/>
                <w:szCs w:val="24"/>
              </w:rPr>
              <w:t>STK’lar ve Vakıflarla ortak çalışmalar yapılabilir.</w:t>
            </w:r>
          </w:p>
        </w:tc>
      </w:tr>
      <w:tr w:rsidR="00E209A1" w:rsidRPr="00587D36" w:rsidTr="00DA3095">
        <w:tc>
          <w:tcPr>
            <w:tcW w:w="815" w:type="dxa"/>
            <w:gridSpan w:val="2"/>
          </w:tcPr>
          <w:p w:rsidR="00E209A1" w:rsidRPr="00587D36" w:rsidRDefault="007D5C72" w:rsidP="00587D36">
            <w:pPr>
              <w:jc w:val="both"/>
              <w:rPr>
                <w:rFonts w:asciiTheme="majorBidi" w:hAnsiTheme="majorBidi" w:cstheme="majorBidi"/>
                <w:sz w:val="24"/>
                <w:szCs w:val="24"/>
              </w:rPr>
            </w:pPr>
            <w:r w:rsidRPr="00587D36">
              <w:rPr>
                <w:rFonts w:asciiTheme="majorBidi" w:hAnsiTheme="majorBidi" w:cstheme="majorBidi"/>
                <w:sz w:val="24"/>
                <w:szCs w:val="24"/>
              </w:rPr>
              <w:t>3.1.2</w:t>
            </w:r>
          </w:p>
        </w:tc>
        <w:tc>
          <w:tcPr>
            <w:tcW w:w="8473" w:type="dxa"/>
          </w:tcPr>
          <w:p w:rsidR="007D5C72" w:rsidRPr="00587D36" w:rsidRDefault="00587D36" w:rsidP="00D43FA6">
            <w:pPr>
              <w:jc w:val="both"/>
              <w:rPr>
                <w:rFonts w:asciiTheme="majorBidi" w:hAnsiTheme="majorBidi" w:cstheme="majorBidi"/>
                <w:sz w:val="24"/>
                <w:szCs w:val="24"/>
              </w:rPr>
            </w:pPr>
            <w:r>
              <w:rPr>
                <w:rFonts w:asciiTheme="majorBidi" w:hAnsiTheme="majorBidi" w:cstheme="majorBidi"/>
                <w:sz w:val="24"/>
                <w:szCs w:val="24"/>
              </w:rPr>
              <w:t xml:space="preserve">SİÜKSUAM bünyesinde DİKA kalkınma Ajansı ya da ulusal kalkınma ajanslarından fon sağlanarak maddi durumu yetersiz öğrenciler için bir iş istihdamı sağlanabilir. Üniversite bünyesinde mum, sabun yapımı gibi atölyeler açılabilir ve öğrenciler burada ürettikleri ürünleri SİÜ Satış Ofisi’nde pazar aramaksızın satabilir. </w:t>
            </w:r>
          </w:p>
        </w:tc>
      </w:tr>
      <w:tr w:rsidR="00E209A1" w:rsidRPr="00587D36" w:rsidTr="00DA3095">
        <w:tc>
          <w:tcPr>
            <w:tcW w:w="815" w:type="dxa"/>
            <w:gridSpan w:val="2"/>
          </w:tcPr>
          <w:p w:rsidR="00E209A1" w:rsidRPr="00701B9E" w:rsidRDefault="007D5C72" w:rsidP="00587D36">
            <w:pPr>
              <w:jc w:val="both"/>
              <w:rPr>
                <w:rFonts w:asciiTheme="majorBidi" w:hAnsiTheme="majorBidi" w:cstheme="majorBidi"/>
                <w:b/>
                <w:bCs/>
                <w:sz w:val="24"/>
                <w:szCs w:val="24"/>
              </w:rPr>
            </w:pPr>
            <w:r w:rsidRPr="00701B9E">
              <w:rPr>
                <w:rFonts w:asciiTheme="majorBidi" w:hAnsiTheme="majorBidi" w:cstheme="majorBidi"/>
                <w:b/>
                <w:bCs/>
                <w:sz w:val="24"/>
                <w:szCs w:val="24"/>
              </w:rPr>
              <w:t>3.2</w:t>
            </w:r>
            <w:r w:rsidR="00701B9E">
              <w:rPr>
                <w:rFonts w:asciiTheme="majorBidi" w:hAnsiTheme="majorBidi" w:cstheme="majorBidi"/>
                <w:b/>
                <w:bCs/>
                <w:sz w:val="24"/>
                <w:szCs w:val="24"/>
              </w:rPr>
              <w:t>.</w:t>
            </w:r>
          </w:p>
        </w:tc>
        <w:tc>
          <w:tcPr>
            <w:tcW w:w="8473" w:type="dxa"/>
          </w:tcPr>
          <w:p w:rsidR="00E209A1" w:rsidRPr="00701B9E" w:rsidRDefault="007D5C72" w:rsidP="00587D36">
            <w:pPr>
              <w:jc w:val="both"/>
              <w:rPr>
                <w:rFonts w:asciiTheme="majorBidi" w:hAnsiTheme="majorBidi" w:cstheme="majorBidi"/>
                <w:b/>
                <w:bCs/>
                <w:sz w:val="24"/>
                <w:szCs w:val="24"/>
              </w:rPr>
            </w:pPr>
            <w:r w:rsidRPr="00701B9E">
              <w:rPr>
                <w:rFonts w:asciiTheme="majorBidi" w:hAnsiTheme="majorBidi" w:cstheme="majorBidi"/>
                <w:b/>
                <w:bCs/>
                <w:sz w:val="24"/>
                <w:szCs w:val="24"/>
              </w:rPr>
              <w:t>Ar-Ge çalışma ürünl</w:t>
            </w:r>
            <w:r w:rsidR="00701B9E">
              <w:rPr>
                <w:rFonts w:asciiTheme="majorBidi" w:hAnsiTheme="majorBidi" w:cstheme="majorBidi"/>
                <w:b/>
                <w:bCs/>
                <w:sz w:val="24"/>
                <w:szCs w:val="24"/>
              </w:rPr>
              <w:t>erinin üretimi ve yaygınlaşması</w:t>
            </w:r>
          </w:p>
        </w:tc>
      </w:tr>
      <w:tr w:rsidR="00E209A1" w:rsidRPr="00587D36" w:rsidTr="00DA3095">
        <w:tc>
          <w:tcPr>
            <w:tcW w:w="815" w:type="dxa"/>
            <w:gridSpan w:val="2"/>
          </w:tcPr>
          <w:p w:rsidR="00E209A1" w:rsidRPr="00587D36" w:rsidRDefault="007D5C72" w:rsidP="00587D36">
            <w:pPr>
              <w:jc w:val="both"/>
              <w:rPr>
                <w:rFonts w:asciiTheme="majorBidi" w:hAnsiTheme="majorBidi" w:cstheme="majorBidi"/>
                <w:sz w:val="24"/>
                <w:szCs w:val="24"/>
              </w:rPr>
            </w:pPr>
            <w:r w:rsidRPr="00587D36">
              <w:rPr>
                <w:rFonts w:asciiTheme="majorBidi" w:hAnsiTheme="majorBidi" w:cstheme="majorBidi"/>
                <w:sz w:val="24"/>
                <w:szCs w:val="24"/>
              </w:rPr>
              <w:t>3.2.1</w:t>
            </w:r>
          </w:p>
        </w:tc>
        <w:tc>
          <w:tcPr>
            <w:tcW w:w="8473" w:type="dxa"/>
          </w:tcPr>
          <w:p w:rsidR="007D5C72" w:rsidRPr="00587D36" w:rsidRDefault="00701B9E" w:rsidP="00587D36">
            <w:pPr>
              <w:jc w:val="both"/>
              <w:rPr>
                <w:rFonts w:asciiTheme="majorBidi" w:hAnsiTheme="majorBidi" w:cstheme="majorBidi"/>
                <w:sz w:val="24"/>
                <w:szCs w:val="24"/>
              </w:rPr>
            </w:pPr>
            <w:r>
              <w:rPr>
                <w:rFonts w:asciiTheme="majorBidi" w:hAnsiTheme="majorBidi" w:cstheme="majorBidi"/>
                <w:sz w:val="24"/>
                <w:szCs w:val="24"/>
              </w:rPr>
              <w:t xml:space="preserve">“sen de fikrini söyle, haydi daha güzel bir geleceğe” </w:t>
            </w:r>
            <w:proofErr w:type="gramStart"/>
            <w:r>
              <w:rPr>
                <w:rFonts w:asciiTheme="majorBidi" w:hAnsiTheme="majorBidi" w:cstheme="majorBidi"/>
                <w:sz w:val="24"/>
                <w:szCs w:val="24"/>
              </w:rPr>
              <w:t>mottosuyla</w:t>
            </w:r>
            <w:proofErr w:type="gramEnd"/>
            <w:r>
              <w:rPr>
                <w:rFonts w:asciiTheme="majorBidi" w:hAnsiTheme="majorBidi" w:cstheme="majorBidi"/>
                <w:sz w:val="24"/>
                <w:szCs w:val="24"/>
              </w:rPr>
              <w:t xml:space="preserve"> </w:t>
            </w:r>
            <w:r w:rsidR="00E25EE6">
              <w:rPr>
                <w:rFonts w:asciiTheme="majorBidi" w:hAnsiTheme="majorBidi" w:cstheme="majorBidi"/>
                <w:sz w:val="24"/>
                <w:szCs w:val="24"/>
              </w:rPr>
              <w:t>üniversite öğrencileri ile fikir alış verişi yapılabilir.</w:t>
            </w:r>
          </w:p>
        </w:tc>
      </w:tr>
      <w:tr w:rsidR="00E209A1" w:rsidRPr="00587D36" w:rsidTr="00DA3095">
        <w:tc>
          <w:tcPr>
            <w:tcW w:w="815" w:type="dxa"/>
            <w:gridSpan w:val="2"/>
          </w:tcPr>
          <w:p w:rsidR="00E209A1" w:rsidRPr="00E25EE6" w:rsidRDefault="00E25EE6" w:rsidP="00587D36">
            <w:pPr>
              <w:jc w:val="both"/>
              <w:rPr>
                <w:rFonts w:asciiTheme="majorBidi" w:hAnsiTheme="majorBidi" w:cstheme="majorBidi"/>
                <w:b/>
                <w:bCs/>
                <w:sz w:val="24"/>
                <w:szCs w:val="24"/>
              </w:rPr>
            </w:pPr>
            <w:r w:rsidRPr="00E25EE6">
              <w:rPr>
                <w:rFonts w:asciiTheme="majorBidi" w:hAnsiTheme="majorBidi" w:cstheme="majorBidi"/>
                <w:b/>
                <w:bCs/>
                <w:sz w:val="24"/>
                <w:szCs w:val="24"/>
              </w:rPr>
              <w:t>3.2.</w:t>
            </w:r>
          </w:p>
        </w:tc>
        <w:tc>
          <w:tcPr>
            <w:tcW w:w="8473" w:type="dxa"/>
          </w:tcPr>
          <w:p w:rsidR="00E209A1" w:rsidRPr="00E25EE6" w:rsidRDefault="007D5C72" w:rsidP="00587D36">
            <w:pPr>
              <w:jc w:val="both"/>
              <w:rPr>
                <w:rFonts w:asciiTheme="majorBidi" w:hAnsiTheme="majorBidi" w:cstheme="majorBidi"/>
                <w:b/>
                <w:bCs/>
                <w:sz w:val="24"/>
                <w:szCs w:val="24"/>
              </w:rPr>
            </w:pPr>
            <w:r w:rsidRPr="00E25EE6">
              <w:rPr>
                <w:rFonts w:asciiTheme="majorBidi" w:hAnsiTheme="majorBidi" w:cstheme="majorBidi"/>
                <w:b/>
                <w:bCs/>
                <w:sz w:val="24"/>
                <w:szCs w:val="24"/>
              </w:rPr>
              <w:t>Ar-Ge faaliyetlerinde paydaşların katılımını etkinleştirmek</w:t>
            </w:r>
          </w:p>
        </w:tc>
      </w:tr>
      <w:tr w:rsidR="007D5C72" w:rsidRPr="00587D36" w:rsidTr="00DA3095">
        <w:tc>
          <w:tcPr>
            <w:tcW w:w="756" w:type="dxa"/>
          </w:tcPr>
          <w:p w:rsidR="007D5C72" w:rsidRPr="00587D36" w:rsidRDefault="007D5C72" w:rsidP="00587D36">
            <w:pPr>
              <w:jc w:val="both"/>
              <w:rPr>
                <w:rFonts w:asciiTheme="majorBidi" w:hAnsiTheme="majorBidi" w:cstheme="majorBidi"/>
                <w:b/>
                <w:sz w:val="24"/>
                <w:szCs w:val="24"/>
              </w:rPr>
            </w:pPr>
            <w:r w:rsidRPr="00587D36">
              <w:rPr>
                <w:rFonts w:asciiTheme="majorBidi" w:hAnsiTheme="majorBidi" w:cstheme="majorBidi"/>
                <w:b/>
                <w:sz w:val="24"/>
                <w:szCs w:val="24"/>
              </w:rPr>
              <w:t>4</w:t>
            </w:r>
            <w:r w:rsidR="00E25EE6">
              <w:rPr>
                <w:rFonts w:asciiTheme="majorBidi" w:hAnsiTheme="majorBidi" w:cstheme="majorBidi"/>
                <w:b/>
                <w:sz w:val="24"/>
                <w:szCs w:val="24"/>
              </w:rPr>
              <w:t>.</w:t>
            </w:r>
          </w:p>
        </w:tc>
        <w:tc>
          <w:tcPr>
            <w:tcW w:w="8532" w:type="dxa"/>
            <w:gridSpan w:val="2"/>
          </w:tcPr>
          <w:p w:rsidR="007D5C72" w:rsidRPr="00587D36" w:rsidRDefault="007D5C72" w:rsidP="00587D36">
            <w:pPr>
              <w:spacing w:before="100" w:beforeAutospacing="1" w:after="100" w:afterAutospacing="1"/>
              <w:jc w:val="both"/>
              <w:rPr>
                <w:rFonts w:asciiTheme="majorBidi" w:hAnsiTheme="majorBidi" w:cstheme="majorBidi"/>
                <w:b/>
                <w:sz w:val="24"/>
                <w:szCs w:val="24"/>
              </w:rPr>
            </w:pPr>
            <w:r w:rsidRPr="00587D36">
              <w:rPr>
                <w:rFonts w:asciiTheme="majorBidi" w:hAnsiTheme="majorBidi" w:cstheme="majorBidi"/>
                <w:b/>
                <w:sz w:val="24"/>
                <w:szCs w:val="24"/>
              </w:rPr>
              <w:t>Ar-Ge faaliyetlerinde paydaşların katılımının etkinleştirilmesi,</w:t>
            </w:r>
          </w:p>
        </w:tc>
      </w:tr>
      <w:tr w:rsidR="007D5C72" w:rsidRPr="00587D36" w:rsidTr="00DA3095">
        <w:tc>
          <w:tcPr>
            <w:tcW w:w="756" w:type="dxa"/>
          </w:tcPr>
          <w:p w:rsidR="007D5C72" w:rsidRPr="00DA3095" w:rsidRDefault="007D5C72"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4.1</w:t>
            </w:r>
          </w:p>
        </w:tc>
        <w:tc>
          <w:tcPr>
            <w:tcW w:w="8532" w:type="dxa"/>
            <w:gridSpan w:val="2"/>
          </w:tcPr>
          <w:p w:rsidR="007D5C72" w:rsidRPr="00DA3095" w:rsidRDefault="007D5C72"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Çalışma konuları ile ilgili paydaş kurum ve kuruluşların belirlenmesi</w:t>
            </w:r>
          </w:p>
        </w:tc>
      </w:tr>
      <w:tr w:rsidR="007D5C72" w:rsidRPr="00587D36" w:rsidTr="00DA3095">
        <w:tc>
          <w:tcPr>
            <w:tcW w:w="756" w:type="dxa"/>
          </w:tcPr>
          <w:p w:rsidR="007D5C72" w:rsidRPr="00587D36" w:rsidRDefault="001316E7" w:rsidP="00587D36">
            <w:pPr>
              <w:jc w:val="both"/>
              <w:rPr>
                <w:rFonts w:asciiTheme="majorBidi" w:hAnsiTheme="majorBidi" w:cstheme="majorBidi"/>
                <w:sz w:val="24"/>
                <w:szCs w:val="24"/>
              </w:rPr>
            </w:pPr>
            <w:r w:rsidRPr="00587D36">
              <w:rPr>
                <w:rFonts w:asciiTheme="majorBidi" w:hAnsiTheme="majorBidi" w:cstheme="majorBidi"/>
                <w:sz w:val="24"/>
                <w:szCs w:val="24"/>
              </w:rPr>
              <w:t>4.1.1</w:t>
            </w:r>
          </w:p>
        </w:tc>
        <w:tc>
          <w:tcPr>
            <w:tcW w:w="8532" w:type="dxa"/>
            <w:gridSpan w:val="2"/>
          </w:tcPr>
          <w:p w:rsidR="001316E7" w:rsidRPr="00587D36" w:rsidRDefault="00AE2E70" w:rsidP="00D43FA6">
            <w:pPr>
              <w:jc w:val="both"/>
              <w:rPr>
                <w:rFonts w:asciiTheme="majorBidi" w:hAnsiTheme="majorBidi" w:cstheme="majorBidi"/>
                <w:sz w:val="24"/>
                <w:szCs w:val="24"/>
              </w:rPr>
            </w:pPr>
            <w:r w:rsidRPr="00587D36">
              <w:rPr>
                <w:rFonts w:asciiTheme="majorBidi" w:hAnsiTheme="majorBidi" w:cstheme="majorBidi"/>
                <w:sz w:val="24"/>
                <w:szCs w:val="24"/>
              </w:rPr>
              <w:t>Vakıflar,</w:t>
            </w:r>
            <w:r w:rsidR="00DA3095">
              <w:rPr>
                <w:rFonts w:asciiTheme="majorBidi" w:hAnsiTheme="majorBidi" w:cstheme="majorBidi"/>
                <w:sz w:val="24"/>
                <w:szCs w:val="24"/>
              </w:rPr>
              <w:t xml:space="preserve"> Dernekler, STK’lar, Valilik, Aile, </w:t>
            </w:r>
            <w:r w:rsidRPr="00587D36">
              <w:rPr>
                <w:rFonts w:asciiTheme="majorBidi" w:hAnsiTheme="majorBidi" w:cstheme="majorBidi"/>
                <w:sz w:val="24"/>
                <w:szCs w:val="24"/>
              </w:rPr>
              <w:t>Çalışma ve Sosyal Hizmetler Müdürlü</w:t>
            </w:r>
            <w:r w:rsidR="00DA3095">
              <w:rPr>
                <w:rFonts w:asciiTheme="majorBidi" w:hAnsiTheme="majorBidi" w:cstheme="majorBidi"/>
                <w:sz w:val="24"/>
                <w:szCs w:val="24"/>
              </w:rPr>
              <w:t xml:space="preserve">ğü, </w:t>
            </w:r>
            <w:r w:rsidRPr="00587D36">
              <w:rPr>
                <w:rFonts w:asciiTheme="majorBidi" w:hAnsiTheme="majorBidi" w:cstheme="majorBidi"/>
                <w:sz w:val="24"/>
                <w:szCs w:val="24"/>
              </w:rPr>
              <w:t>Üniversitelerin Sosyoloji</w:t>
            </w:r>
            <w:r w:rsidR="00DA3095">
              <w:rPr>
                <w:rFonts w:asciiTheme="majorBidi" w:hAnsiTheme="majorBidi" w:cstheme="majorBidi"/>
                <w:sz w:val="24"/>
                <w:szCs w:val="24"/>
              </w:rPr>
              <w:t>,</w:t>
            </w:r>
            <w:r w:rsidRPr="00587D36">
              <w:rPr>
                <w:rFonts w:asciiTheme="majorBidi" w:hAnsiTheme="majorBidi" w:cstheme="majorBidi"/>
                <w:sz w:val="24"/>
                <w:szCs w:val="24"/>
              </w:rPr>
              <w:t xml:space="preserve"> Psikoloji</w:t>
            </w:r>
            <w:r w:rsidR="00DA3095">
              <w:rPr>
                <w:rFonts w:asciiTheme="majorBidi" w:hAnsiTheme="majorBidi" w:cstheme="majorBidi"/>
                <w:sz w:val="24"/>
                <w:szCs w:val="24"/>
              </w:rPr>
              <w:t>, İlahiyat ve Sağlık Bilimleri</w:t>
            </w:r>
            <w:r w:rsidRPr="00587D36">
              <w:rPr>
                <w:rFonts w:asciiTheme="majorBidi" w:hAnsiTheme="majorBidi" w:cstheme="majorBidi"/>
                <w:sz w:val="24"/>
                <w:szCs w:val="24"/>
              </w:rPr>
              <w:t xml:space="preserve"> Bölümleri</w:t>
            </w:r>
            <w:r w:rsidR="00C01DDF" w:rsidRPr="00587D36">
              <w:rPr>
                <w:rFonts w:asciiTheme="majorBidi" w:hAnsiTheme="majorBidi" w:cstheme="majorBidi"/>
                <w:sz w:val="24"/>
                <w:szCs w:val="24"/>
              </w:rPr>
              <w:t xml:space="preserve"> paydaşlarımızdır.</w:t>
            </w:r>
            <w:bookmarkStart w:id="0" w:name="_GoBack"/>
            <w:bookmarkEnd w:id="0"/>
          </w:p>
        </w:tc>
      </w:tr>
      <w:tr w:rsidR="007D5C72" w:rsidRPr="00587D36" w:rsidTr="00DA3095">
        <w:tc>
          <w:tcPr>
            <w:tcW w:w="756" w:type="dxa"/>
          </w:tcPr>
          <w:p w:rsidR="007D5C72" w:rsidRPr="00587D36" w:rsidRDefault="001316E7" w:rsidP="00587D36">
            <w:pPr>
              <w:jc w:val="both"/>
              <w:rPr>
                <w:rFonts w:asciiTheme="majorBidi" w:hAnsiTheme="majorBidi" w:cstheme="majorBidi"/>
                <w:sz w:val="24"/>
                <w:szCs w:val="24"/>
              </w:rPr>
            </w:pPr>
            <w:r w:rsidRPr="00587D36">
              <w:rPr>
                <w:rFonts w:asciiTheme="majorBidi" w:hAnsiTheme="majorBidi" w:cstheme="majorBidi"/>
                <w:sz w:val="24"/>
                <w:szCs w:val="24"/>
              </w:rPr>
              <w:t>4.1.2</w:t>
            </w:r>
          </w:p>
        </w:tc>
        <w:tc>
          <w:tcPr>
            <w:tcW w:w="8532" w:type="dxa"/>
            <w:gridSpan w:val="2"/>
          </w:tcPr>
          <w:p w:rsidR="001316E7" w:rsidRPr="00587D36" w:rsidRDefault="00C01DDF" w:rsidP="00587D36">
            <w:pPr>
              <w:jc w:val="both"/>
              <w:rPr>
                <w:rFonts w:asciiTheme="majorBidi" w:hAnsiTheme="majorBidi" w:cstheme="majorBidi"/>
                <w:sz w:val="24"/>
                <w:szCs w:val="24"/>
              </w:rPr>
            </w:pPr>
            <w:r w:rsidRPr="00587D36">
              <w:rPr>
                <w:rFonts w:asciiTheme="majorBidi" w:hAnsiTheme="majorBidi" w:cstheme="majorBidi"/>
                <w:sz w:val="24"/>
                <w:szCs w:val="24"/>
              </w:rPr>
              <w:t>Etkinlik ve projelerde başarıyı sağlayabilmek için farklı katılımcıların davetlere katılımı sağlanabilir.</w:t>
            </w:r>
          </w:p>
        </w:tc>
      </w:tr>
      <w:tr w:rsidR="001316E7" w:rsidRPr="00587D36" w:rsidTr="00DA3095">
        <w:tc>
          <w:tcPr>
            <w:tcW w:w="756" w:type="dxa"/>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4.2</w:t>
            </w:r>
            <w:r w:rsidR="00DA3095">
              <w:rPr>
                <w:rFonts w:asciiTheme="majorBidi" w:hAnsiTheme="majorBidi" w:cstheme="majorBidi"/>
                <w:b/>
                <w:bCs/>
                <w:sz w:val="24"/>
                <w:szCs w:val="24"/>
              </w:rPr>
              <w:t>.</w:t>
            </w:r>
          </w:p>
        </w:tc>
        <w:tc>
          <w:tcPr>
            <w:tcW w:w="8532" w:type="dxa"/>
            <w:gridSpan w:val="2"/>
          </w:tcPr>
          <w:p w:rsidR="001316E7" w:rsidRPr="00DA3095" w:rsidRDefault="001316E7" w:rsidP="00587D36">
            <w:pPr>
              <w:spacing w:before="100" w:beforeAutospacing="1" w:after="100" w:afterAutospacing="1"/>
              <w:jc w:val="both"/>
              <w:rPr>
                <w:rFonts w:asciiTheme="majorBidi" w:hAnsiTheme="majorBidi" w:cstheme="majorBidi"/>
                <w:b/>
                <w:bCs/>
                <w:sz w:val="24"/>
                <w:szCs w:val="24"/>
              </w:rPr>
            </w:pPr>
            <w:r w:rsidRPr="00DA3095">
              <w:rPr>
                <w:rFonts w:asciiTheme="majorBidi" w:hAnsiTheme="majorBidi" w:cstheme="majorBidi"/>
                <w:b/>
                <w:bCs/>
                <w:sz w:val="24"/>
                <w:szCs w:val="24"/>
              </w:rPr>
              <w:t>Planlanan çalışmalar ve yapılan çalışma sonuçları hakkında paydaş kurum ve kuruluşların bilgilendirilmesi</w:t>
            </w:r>
          </w:p>
        </w:tc>
      </w:tr>
      <w:tr w:rsidR="001316E7" w:rsidRPr="00587D36" w:rsidTr="00DA3095">
        <w:tc>
          <w:tcPr>
            <w:tcW w:w="756" w:type="dxa"/>
          </w:tcPr>
          <w:p w:rsidR="001316E7" w:rsidRPr="00587D36" w:rsidRDefault="001316E7" w:rsidP="00587D36">
            <w:pPr>
              <w:jc w:val="both"/>
              <w:rPr>
                <w:rFonts w:asciiTheme="majorBidi" w:hAnsiTheme="majorBidi" w:cstheme="majorBidi"/>
                <w:sz w:val="24"/>
                <w:szCs w:val="24"/>
              </w:rPr>
            </w:pPr>
            <w:r w:rsidRPr="00587D36">
              <w:rPr>
                <w:rFonts w:asciiTheme="majorBidi" w:hAnsiTheme="majorBidi" w:cstheme="majorBidi"/>
                <w:sz w:val="24"/>
                <w:szCs w:val="24"/>
              </w:rPr>
              <w:t>4.2.1</w:t>
            </w:r>
          </w:p>
        </w:tc>
        <w:tc>
          <w:tcPr>
            <w:tcW w:w="8532" w:type="dxa"/>
            <w:gridSpan w:val="2"/>
          </w:tcPr>
          <w:p w:rsidR="001316E7" w:rsidRPr="00587D36" w:rsidRDefault="00C01DDF" w:rsidP="00587D36">
            <w:pPr>
              <w:jc w:val="both"/>
              <w:rPr>
                <w:rFonts w:asciiTheme="majorBidi" w:hAnsiTheme="majorBidi" w:cstheme="majorBidi"/>
                <w:sz w:val="24"/>
                <w:szCs w:val="24"/>
              </w:rPr>
            </w:pPr>
            <w:r w:rsidRPr="00587D36">
              <w:rPr>
                <w:rFonts w:asciiTheme="majorBidi" w:hAnsiTheme="majorBidi" w:cstheme="majorBidi"/>
                <w:sz w:val="24"/>
                <w:szCs w:val="24"/>
              </w:rPr>
              <w:t>Yapılan çalışmaların sonuçları hakkında bir sonuç kitapçığı, broşür çıkarılabilir.</w:t>
            </w:r>
          </w:p>
        </w:tc>
      </w:tr>
      <w:tr w:rsidR="001316E7" w:rsidRPr="00587D36" w:rsidTr="00DA3095">
        <w:tc>
          <w:tcPr>
            <w:tcW w:w="756" w:type="dxa"/>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lastRenderedPageBreak/>
              <w:t>4.3</w:t>
            </w:r>
            <w:r w:rsidR="00DA3095">
              <w:rPr>
                <w:rFonts w:asciiTheme="majorBidi" w:hAnsiTheme="majorBidi" w:cstheme="majorBidi"/>
                <w:b/>
                <w:bCs/>
                <w:sz w:val="24"/>
                <w:szCs w:val="24"/>
              </w:rPr>
              <w:t>.</w:t>
            </w:r>
          </w:p>
        </w:tc>
        <w:tc>
          <w:tcPr>
            <w:tcW w:w="8532" w:type="dxa"/>
            <w:gridSpan w:val="2"/>
          </w:tcPr>
          <w:p w:rsidR="001316E7" w:rsidRPr="00DA3095" w:rsidRDefault="001316E7" w:rsidP="00587D36">
            <w:pPr>
              <w:spacing w:before="100" w:beforeAutospacing="1" w:after="100" w:afterAutospacing="1"/>
              <w:jc w:val="both"/>
              <w:rPr>
                <w:rFonts w:asciiTheme="majorBidi" w:hAnsiTheme="majorBidi" w:cstheme="majorBidi"/>
                <w:b/>
                <w:bCs/>
                <w:sz w:val="24"/>
                <w:szCs w:val="24"/>
              </w:rPr>
            </w:pPr>
            <w:r w:rsidRPr="00DA3095">
              <w:rPr>
                <w:rFonts w:asciiTheme="majorBidi" w:hAnsiTheme="majorBidi" w:cstheme="majorBidi"/>
                <w:b/>
                <w:bCs/>
                <w:sz w:val="24"/>
                <w:szCs w:val="24"/>
              </w:rPr>
              <w:t>Ortak çalışma kültürünün geliştirilmesi</w:t>
            </w:r>
          </w:p>
        </w:tc>
      </w:tr>
      <w:tr w:rsidR="001316E7" w:rsidRPr="00587D36" w:rsidTr="00DA3095">
        <w:tc>
          <w:tcPr>
            <w:tcW w:w="756" w:type="dxa"/>
          </w:tcPr>
          <w:p w:rsidR="001316E7" w:rsidRPr="00587D36" w:rsidRDefault="001316E7" w:rsidP="00587D36">
            <w:pPr>
              <w:jc w:val="both"/>
              <w:rPr>
                <w:rFonts w:asciiTheme="majorBidi" w:hAnsiTheme="majorBidi" w:cstheme="majorBidi"/>
                <w:b/>
                <w:sz w:val="24"/>
                <w:szCs w:val="24"/>
              </w:rPr>
            </w:pPr>
            <w:r w:rsidRPr="00587D36">
              <w:rPr>
                <w:rFonts w:asciiTheme="majorBidi" w:hAnsiTheme="majorBidi" w:cstheme="majorBidi"/>
                <w:b/>
                <w:sz w:val="24"/>
                <w:szCs w:val="24"/>
              </w:rPr>
              <w:t>5</w:t>
            </w:r>
            <w:r w:rsidR="00DA3095">
              <w:rPr>
                <w:rFonts w:asciiTheme="majorBidi" w:hAnsiTheme="majorBidi" w:cstheme="majorBidi"/>
                <w:b/>
                <w:sz w:val="24"/>
                <w:szCs w:val="24"/>
              </w:rPr>
              <w:t>.</w:t>
            </w:r>
          </w:p>
        </w:tc>
        <w:tc>
          <w:tcPr>
            <w:tcW w:w="8532" w:type="dxa"/>
            <w:gridSpan w:val="2"/>
          </w:tcPr>
          <w:p w:rsidR="001316E7" w:rsidRPr="00587D36" w:rsidRDefault="001316E7" w:rsidP="00587D36">
            <w:pPr>
              <w:spacing w:before="100" w:beforeAutospacing="1" w:after="100" w:afterAutospacing="1"/>
              <w:jc w:val="both"/>
              <w:rPr>
                <w:rFonts w:asciiTheme="majorBidi" w:hAnsiTheme="majorBidi" w:cstheme="majorBidi"/>
                <w:b/>
                <w:sz w:val="24"/>
                <w:szCs w:val="24"/>
              </w:rPr>
            </w:pPr>
            <w:r w:rsidRPr="00587D36">
              <w:rPr>
                <w:rFonts w:asciiTheme="majorBidi" w:hAnsiTheme="majorBidi" w:cstheme="majorBidi"/>
                <w:b/>
                <w:sz w:val="24"/>
                <w:szCs w:val="24"/>
              </w:rPr>
              <w:t>Akademisyenlerin Ar-Ge faaliyetlerini gerçekleştirebilecekleri uygun ortamların oluşturulması,</w:t>
            </w:r>
          </w:p>
        </w:tc>
      </w:tr>
      <w:tr w:rsidR="001316E7" w:rsidRPr="00587D36" w:rsidTr="00DA3095">
        <w:tc>
          <w:tcPr>
            <w:tcW w:w="756" w:type="dxa"/>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5.1</w:t>
            </w:r>
            <w:r w:rsidR="00DA3095" w:rsidRPr="00DA3095">
              <w:rPr>
                <w:rFonts w:asciiTheme="majorBidi" w:hAnsiTheme="majorBidi" w:cstheme="majorBidi"/>
                <w:b/>
                <w:bCs/>
                <w:sz w:val="24"/>
                <w:szCs w:val="24"/>
              </w:rPr>
              <w:t>.</w:t>
            </w:r>
          </w:p>
        </w:tc>
        <w:tc>
          <w:tcPr>
            <w:tcW w:w="8532" w:type="dxa"/>
            <w:gridSpan w:val="2"/>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 xml:space="preserve">Altyapı olanaklarının geliştirilmesi, </w:t>
            </w:r>
          </w:p>
        </w:tc>
      </w:tr>
      <w:tr w:rsidR="001316E7" w:rsidRPr="00587D36" w:rsidTr="00DA3095">
        <w:tc>
          <w:tcPr>
            <w:tcW w:w="756" w:type="dxa"/>
          </w:tcPr>
          <w:p w:rsidR="001316E7" w:rsidRPr="00587D36" w:rsidRDefault="001316E7" w:rsidP="00587D36">
            <w:pPr>
              <w:jc w:val="both"/>
              <w:rPr>
                <w:rFonts w:asciiTheme="majorBidi" w:hAnsiTheme="majorBidi" w:cstheme="majorBidi"/>
                <w:sz w:val="24"/>
                <w:szCs w:val="24"/>
              </w:rPr>
            </w:pPr>
            <w:r w:rsidRPr="00587D36">
              <w:rPr>
                <w:rFonts w:asciiTheme="majorBidi" w:hAnsiTheme="majorBidi" w:cstheme="majorBidi"/>
                <w:sz w:val="24"/>
                <w:szCs w:val="24"/>
              </w:rPr>
              <w:t>5.1.1</w:t>
            </w:r>
            <w:r w:rsidR="00DA3095">
              <w:rPr>
                <w:rFonts w:asciiTheme="majorBidi" w:hAnsiTheme="majorBidi" w:cstheme="majorBidi"/>
                <w:sz w:val="24"/>
                <w:szCs w:val="24"/>
              </w:rPr>
              <w:t>.</w:t>
            </w:r>
          </w:p>
        </w:tc>
        <w:tc>
          <w:tcPr>
            <w:tcW w:w="8532" w:type="dxa"/>
            <w:gridSpan w:val="2"/>
          </w:tcPr>
          <w:p w:rsidR="001316E7" w:rsidRPr="00587D36" w:rsidRDefault="00C01DDF" w:rsidP="00DA3095">
            <w:pPr>
              <w:jc w:val="both"/>
              <w:rPr>
                <w:rFonts w:asciiTheme="majorBidi" w:hAnsiTheme="majorBidi" w:cstheme="majorBidi"/>
                <w:sz w:val="24"/>
                <w:szCs w:val="24"/>
              </w:rPr>
            </w:pPr>
            <w:r w:rsidRPr="00587D36">
              <w:rPr>
                <w:rFonts w:asciiTheme="majorBidi" w:hAnsiTheme="majorBidi" w:cstheme="majorBidi"/>
                <w:sz w:val="24"/>
                <w:szCs w:val="24"/>
              </w:rPr>
              <w:t>Üniversitenin Eğitim Fakültesi</w:t>
            </w:r>
            <w:r w:rsidR="00DA3095">
              <w:rPr>
                <w:rFonts w:asciiTheme="majorBidi" w:hAnsiTheme="majorBidi" w:cstheme="majorBidi"/>
                <w:sz w:val="24"/>
                <w:szCs w:val="24"/>
              </w:rPr>
              <w:t>,</w:t>
            </w:r>
            <w:r w:rsidRPr="00587D36">
              <w:rPr>
                <w:rFonts w:asciiTheme="majorBidi" w:hAnsiTheme="majorBidi" w:cstheme="majorBidi"/>
                <w:sz w:val="24"/>
                <w:szCs w:val="24"/>
              </w:rPr>
              <w:t xml:space="preserve"> Sosyal Hizmet</w:t>
            </w:r>
            <w:r w:rsidR="00DA3095">
              <w:rPr>
                <w:rFonts w:asciiTheme="majorBidi" w:hAnsiTheme="majorBidi" w:cstheme="majorBidi"/>
                <w:sz w:val="24"/>
                <w:szCs w:val="24"/>
              </w:rPr>
              <w:t>ler</w:t>
            </w:r>
            <w:r w:rsidRPr="00587D36">
              <w:rPr>
                <w:rFonts w:asciiTheme="majorBidi" w:hAnsiTheme="majorBidi" w:cstheme="majorBidi"/>
                <w:sz w:val="24"/>
                <w:szCs w:val="24"/>
              </w:rPr>
              <w:t xml:space="preserve"> Bölümü ve Sosyoloji Bölüm Öğrencileri ile ofis çalışması yapılabilir.</w:t>
            </w:r>
          </w:p>
        </w:tc>
      </w:tr>
      <w:tr w:rsidR="001316E7" w:rsidRPr="00587D36" w:rsidTr="00DA3095">
        <w:tc>
          <w:tcPr>
            <w:tcW w:w="756" w:type="dxa"/>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5.3</w:t>
            </w:r>
            <w:r w:rsidR="00DA3095" w:rsidRPr="00DA3095">
              <w:rPr>
                <w:rFonts w:asciiTheme="majorBidi" w:hAnsiTheme="majorBidi" w:cstheme="majorBidi"/>
                <w:b/>
                <w:bCs/>
                <w:sz w:val="24"/>
                <w:szCs w:val="24"/>
              </w:rPr>
              <w:t>.</w:t>
            </w:r>
          </w:p>
        </w:tc>
        <w:tc>
          <w:tcPr>
            <w:tcW w:w="8532" w:type="dxa"/>
            <w:gridSpan w:val="2"/>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 xml:space="preserve">Öğrenim ve araştırma materyalleri geliştirme  </w:t>
            </w:r>
          </w:p>
        </w:tc>
      </w:tr>
      <w:tr w:rsidR="001316E7" w:rsidRPr="00587D36" w:rsidTr="00DA3095">
        <w:tc>
          <w:tcPr>
            <w:tcW w:w="756" w:type="dxa"/>
          </w:tcPr>
          <w:p w:rsidR="001316E7" w:rsidRPr="00587D36" w:rsidRDefault="001316E7" w:rsidP="00587D36">
            <w:pPr>
              <w:jc w:val="both"/>
              <w:rPr>
                <w:rFonts w:asciiTheme="majorBidi" w:hAnsiTheme="majorBidi" w:cstheme="majorBidi"/>
                <w:b/>
                <w:sz w:val="24"/>
                <w:szCs w:val="24"/>
              </w:rPr>
            </w:pPr>
            <w:r w:rsidRPr="00587D36">
              <w:rPr>
                <w:rFonts w:asciiTheme="majorBidi" w:hAnsiTheme="majorBidi" w:cstheme="majorBidi"/>
                <w:b/>
                <w:sz w:val="24"/>
                <w:szCs w:val="24"/>
              </w:rPr>
              <w:t>6</w:t>
            </w:r>
            <w:r w:rsidR="00DA3095">
              <w:rPr>
                <w:rFonts w:asciiTheme="majorBidi" w:hAnsiTheme="majorBidi" w:cstheme="majorBidi"/>
                <w:b/>
                <w:sz w:val="24"/>
                <w:szCs w:val="24"/>
              </w:rPr>
              <w:t>.</w:t>
            </w:r>
          </w:p>
        </w:tc>
        <w:tc>
          <w:tcPr>
            <w:tcW w:w="8532" w:type="dxa"/>
            <w:gridSpan w:val="2"/>
          </w:tcPr>
          <w:p w:rsidR="001316E7" w:rsidRPr="00587D36" w:rsidRDefault="001316E7" w:rsidP="00587D36">
            <w:pPr>
              <w:spacing w:before="100" w:beforeAutospacing="1" w:after="100" w:afterAutospacing="1"/>
              <w:jc w:val="both"/>
              <w:rPr>
                <w:rFonts w:asciiTheme="majorBidi" w:hAnsiTheme="majorBidi" w:cstheme="majorBidi"/>
                <w:b/>
                <w:sz w:val="24"/>
                <w:szCs w:val="24"/>
              </w:rPr>
            </w:pPr>
            <w:r w:rsidRPr="00587D36">
              <w:rPr>
                <w:rFonts w:asciiTheme="majorBidi" w:hAnsiTheme="majorBidi" w:cstheme="majorBidi"/>
                <w:b/>
                <w:sz w:val="24"/>
                <w:szCs w:val="24"/>
              </w:rPr>
              <w:t>Ar-Ge çalışma sonuçlarının kullanım, ticarileşme ve yaygınlaşmasının sağlanması,</w:t>
            </w:r>
          </w:p>
        </w:tc>
      </w:tr>
      <w:tr w:rsidR="001316E7" w:rsidRPr="00587D36" w:rsidTr="00DA3095">
        <w:tc>
          <w:tcPr>
            <w:tcW w:w="756" w:type="dxa"/>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6.1</w:t>
            </w:r>
            <w:r w:rsidR="00DA3095">
              <w:rPr>
                <w:rFonts w:asciiTheme="majorBidi" w:hAnsiTheme="majorBidi" w:cstheme="majorBidi"/>
                <w:b/>
                <w:bCs/>
                <w:sz w:val="24"/>
                <w:szCs w:val="24"/>
              </w:rPr>
              <w:t>.</w:t>
            </w:r>
          </w:p>
        </w:tc>
        <w:tc>
          <w:tcPr>
            <w:tcW w:w="8532" w:type="dxa"/>
            <w:gridSpan w:val="2"/>
          </w:tcPr>
          <w:p w:rsidR="001316E7" w:rsidRPr="00DA3095" w:rsidRDefault="001316E7"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 xml:space="preserve">Yeni araştırma ürünü materyallerin sanayicilerle buluşmasını sağlayacak fuar, sergi, </w:t>
            </w:r>
            <w:proofErr w:type="gramStart"/>
            <w:r w:rsidRPr="00DA3095">
              <w:rPr>
                <w:rFonts w:asciiTheme="majorBidi" w:hAnsiTheme="majorBidi" w:cstheme="majorBidi"/>
                <w:b/>
                <w:bCs/>
                <w:sz w:val="24"/>
                <w:szCs w:val="24"/>
              </w:rPr>
              <w:t>sempozyum</w:t>
            </w:r>
            <w:proofErr w:type="gramEnd"/>
            <w:r w:rsidRPr="00DA3095">
              <w:rPr>
                <w:rFonts w:asciiTheme="majorBidi" w:hAnsiTheme="majorBidi" w:cstheme="majorBidi"/>
                <w:b/>
                <w:bCs/>
                <w:sz w:val="24"/>
                <w:szCs w:val="24"/>
              </w:rPr>
              <w:t xml:space="preserve"> gibi etkinlikler düzenlemek</w:t>
            </w:r>
          </w:p>
        </w:tc>
      </w:tr>
      <w:tr w:rsidR="001316E7" w:rsidRPr="00587D36" w:rsidTr="00DA3095">
        <w:tc>
          <w:tcPr>
            <w:tcW w:w="756" w:type="dxa"/>
          </w:tcPr>
          <w:p w:rsidR="001316E7" w:rsidRPr="00587D36" w:rsidRDefault="001316E7" w:rsidP="00587D36">
            <w:pPr>
              <w:jc w:val="both"/>
              <w:rPr>
                <w:rFonts w:asciiTheme="majorBidi" w:hAnsiTheme="majorBidi" w:cstheme="majorBidi"/>
                <w:sz w:val="24"/>
                <w:szCs w:val="24"/>
              </w:rPr>
            </w:pPr>
            <w:r w:rsidRPr="00587D36">
              <w:rPr>
                <w:rFonts w:asciiTheme="majorBidi" w:hAnsiTheme="majorBidi" w:cstheme="majorBidi"/>
                <w:sz w:val="24"/>
                <w:szCs w:val="24"/>
              </w:rPr>
              <w:t>6.</w:t>
            </w:r>
            <w:r w:rsidR="00E15A35" w:rsidRPr="00587D36">
              <w:rPr>
                <w:rFonts w:asciiTheme="majorBidi" w:hAnsiTheme="majorBidi" w:cstheme="majorBidi"/>
                <w:sz w:val="24"/>
                <w:szCs w:val="24"/>
              </w:rPr>
              <w:t>1.1</w:t>
            </w:r>
          </w:p>
        </w:tc>
        <w:tc>
          <w:tcPr>
            <w:tcW w:w="8532" w:type="dxa"/>
            <w:gridSpan w:val="2"/>
          </w:tcPr>
          <w:p w:rsidR="00E15A35" w:rsidRPr="00587D36" w:rsidRDefault="00C01DDF" w:rsidP="00D57AD9">
            <w:pPr>
              <w:jc w:val="both"/>
              <w:rPr>
                <w:rFonts w:asciiTheme="majorBidi" w:hAnsiTheme="majorBidi" w:cstheme="majorBidi"/>
                <w:sz w:val="24"/>
                <w:szCs w:val="24"/>
              </w:rPr>
            </w:pPr>
            <w:r w:rsidRPr="00587D36">
              <w:rPr>
                <w:rFonts w:asciiTheme="majorBidi" w:hAnsiTheme="majorBidi" w:cstheme="majorBidi"/>
                <w:sz w:val="24"/>
                <w:szCs w:val="24"/>
              </w:rPr>
              <w:t>Kadına Şiddet,</w:t>
            </w:r>
            <w:r w:rsidR="00DA3095">
              <w:rPr>
                <w:rFonts w:asciiTheme="majorBidi" w:hAnsiTheme="majorBidi" w:cstheme="majorBidi"/>
                <w:sz w:val="24"/>
                <w:szCs w:val="24"/>
              </w:rPr>
              <w:t xml:space="preserve"> </w:t>
            </w:r>
            <w:r w:rsidRPr="00587D36">
              <w:rPr>
                <w:rFonts w:asciiTheme="majorBidi" w:hAnsiTheme="majorBidi" w:cstheme="majorBidi"/>
                <w:sz w:val="24"/>
                <w:szCs w:val="24"/>
              </w:rPr>
              <w:t xml:space="preserve">Kadın İstismarı konularında </w:t>
            </w:r>
            <w:r w:rsidR="00DA3095" w:rsidRPr="00587D36">
              <w:rPr>
                <w:rFonts w:asciiTheme="majorBidi" w:hAnsiTheme="majorBidi" w:cstheme="majorBidi"/>
                <w:sz w:val="24"/>
                <w:szCs w:val="24"/>
              </w:rPr>
              <w:t>Sempozyum, Fuar</w:t>
            </w:r>
            <w:r w:rsidRPr="00587D36">
              <w:rPr>
                <w:rFonts w:asciiTheme="majorBidi" w:hAnsiTheme="majorBidi" w:cstheme="majorBidi"/>
                <w:sz w:val="24"/>
                <w:szCs w:val="24"/>
              </w:rPr>
              <w:t xml:space="preserve">, </w:t>
            </w:r>
            <w:r w:rsidR="00DA3095" w:rsidRPr="00587D36">
              <w:rPr>
                <w:rFonts w:asciiTheme="majorBidi" w:hAnsiTheme="majorBidi" w:cstheme="majorBidi"/>
                <w:sz w:val="24"/>
                <w:szCs w:val="24"/>
              </w:rPr>
              <w:t>Panel, Sergi</w:t>
            </w:r>
            <w:r w:rsidRPr="00587D36">
              <w:rPr>
                <w:rFonts w:asciiTheme="majorBidi" w:hAnsiTheme="majorBidi" w:cstheme="majorBidi"/>
                <w:sz w:val="24"/>
                <w:szCs w:val="24"/>
              </w:rPr>
              <w:t xml:space="preserve"> vb. etkinlikler düzenlenerek bölge geneline katkıda bulunulur.</w:t>
            </w:r>
          </w:p>
        </w:tc>
      </w:tr>
      <w:tr w:rsidR="001316E7" w:rsidRPr="00DA3095" w:rsidTr="00DA3095">
        <w:tc>
          <w:tcPr>
            <w:tcW w:w="756" w:type="dxa"/>
          </w:tcPr>
          <w:p w:rsidR="001316E7" w:rsidRPr="00DA3095" w:rsidRDefault="00E15A35"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6.2</w:t>
            </w:r>
            <w:r w:rsidR="00DA3095" w:rsidRPr="00DA3095">
              <w:rPr>
                <w:rFonts w:asciiTheme="majorBidi" w:hAnsiTheme="majorBidi" w:cstheme="majorBidi"/>
                <w:b/>
                <w:bCs/>
                <w:sz w:val="24"/>
                <w:szCs w:val="24"/>
              </w:rPr>
              <w:t>.</w:t>
            </w:r>
          </w:p>
        </w:tc>
        <w:tc>
          <w:tcPr>
            <w:tcW w:w="8532" w:type="dxa"/>
            <w:gridSpan w:val="2"/>
          </w:tcPr>
          <w:p w:rsidR="001316E7" w:rsidRPr="00DA3095" w:rsidRDefault="00E15A35" w:rsidP="00587D36">
            <w:pPr>
              <w:spacing w:before="100" w:beforeAutospacing="1" w:after="100" w:afterAutospacing="1"/>
              <w:jc w:val="both"/>
              <w:rPr>
                <w:rFonts w:asciiTheme="majorBidi" w:hAnsiTheme="majorBidi" w:cstheme="majorBidi"/>
                <w:b/>
                <w:bCs/>
                <w:sz w:val="24"/>
                <w:szCs w:val="24"/>
              </w:rPr>
            </w:pPr>
            <w:r w:rsidRPr="00DA3095">
              <w:rPr>
                <w:rFonts w:asciiTheme="majorBidi" w:hAnsiTheme="majorBidi" w:cstheme="majorBidi"/>
                <w:b/>
                <w:bCs/>
                <w:sz w:val="24"/>
                <w:szCs w:val="24"/>
              </w:rPr>
              <w:t>Yerel, ulusal ve sosyal medya organları vasıtasıyla gelişimleri paylaşmak</w:t>
            </w:r>
          </w:p>
        </w:tc>
      </w:tr>
      <w:tr w:rsidR="00E15A35" w:rsidRPr="00587D36" w:rsidTr="00DA3095">
        <w:tc>
          <w:tcPr>
            <w:tcW w:w="756" w:type="dxa"/>
          </w:tcPr>
          <w:p w:rsidR="00E15A35" w:rsidRPr="00587D36" w:rsidRDefault="00E15A35" w:rsidP="00587D36">
            <w:pPr>
              <w:jc w:val="both"/>
              <w:rPr>
                <w:rFonts w:asciiTheme="majorBidi" w:hAnsiTheme="majorBidi" w:cstheme="majorBidi"/>
                <w:b/>
                <w:sz w:val="24"/>
                <w:szCs w:val="24"/>
              </w:rPr>
            </w:pPr>
            <w:r w:rsidRPr="00587D36">
              <w:rPr>
                <w:rFonts w:asciiTheme="majorBidi" w:hAnsiTheme="majorBidi" w:cstheme="majorBidi"/>
                <w:b/>
                <w:sz w:val="24"/>
                <w:szCs w:val="24"/>
              </w:rPr>
              <w:t>7</w:t>
            </w:r>
            <w:r w:rsidR="00DA3095">
              <w:rPr>
                <w:rFonts w:asciiTheme="majorBidi" w:hAnsiTheme="majorBidi" w:cstheme="majorBidi"/>
                <w:b/>
                <w:sz w:val="24"/>
                <w:szCs w:val="24"/>
              </w:rPr>
              <w:t>.</w:t>
            </w:r>
          </w:p>
        </w:tc>
        <w:tc>
          <w:tcPr>
            <w:tcW w:w="8532" w:type="dxa"/>
            <w:gridSpan w:val="2"/>
          </w:tcPr>
          <w:p w:rsidR="00E15A35" w:rsidRPr="00587D36" w:rsidRDefault="00E15A35" w:rsidP="00587D36">
            <w:pPr>
              <w:jc w:val="both"/>
              <w:rPr>
                <w:rFonts w:asciiTheme="majorBidi" w:hAnsiTheme="majorBidi" w:cstheme="majorBidi"/>
                <w:b/>
                <w:sz w:val="24"/>
                <w:szCs w:val="24"/>
              </w:rPr>
            </w:pPr>
            <w:r w:rsidRPr="00587D36">
              <w:rPr>
                <w:rFonts w:asciiTheme="majorBidi" w:hAnsiTheme="majorBidi" w:cstheme="majorBidi"/>
                <w:b/>
                <w:sz w:val="24"/>
                <w:szCs w:val="24"/>
              </w:rPr>
              <w:t xml:space="preserve">Akademisyenlerin Ar-Ge yönlerinin geliştirilerek aktif ve dinamik tutulması </w:t>
            </w:r>
          </w:p>
        </w:tc>
      </w:tr>
      <w:tr w:rsidR="00E15A35" w:rsidRPr="00587D36" w:rsidTr="00DA3095">
        <w:tc>
          <w:tcPr>
            <w:tcW w:w="756" w:type="dxa"/>
          </w:tcPr>
          <w:p w:rsidR="00E15A35"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7.1</w:t>
            </w:r>
            <w:r w:rsidR="00DA3095">
              <w:rPr>
                <w:rFonts w:asciiTheme="majorBidi" w:hAnsiTheme="majorBidi" w:cstheme="majorBidi"/>
                <w:b/>
                <w:bCs/>
                <w:sz w:val="24"/>
                <w:szCs w:val="24"/>
              </w:rPr>
              <w:t>.</w:t>
            </w:r>
          </w:p>
        </w:tc>
        <w:tc>
          <w:tcPr>
            <w:tcW w:w="8532" w:type="dxa"/>
            <w:gridSpan w:val="2"/>
          </w:tcPr>
          <w:p w:rsidR="00E15A35"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 xml:space="preserve">Proje yapma bilinci ve kültürü oluşturma, </w:t>
            </w:r>
          </w:p>
        </w:tc>
      </w:tr>
      <w:tr w:rsidR="00E15A35" w:rsidRPr="00587D36" w:rsidTr="00DA3095">
        <w:tc>
          <w:tcPr>
            <w:tcW w:w="756" w:type="dxa"/>
          </w:tcPr>
          <w:p w:rsidR="00E15A35" w:rsidRPr="00587D36" w:rsidRDefault="00724BB3" w:rsidP="00587D36">
            <w:pPr>
              <w:jc w:val="both"/>
              <w:rPr>
                <w:rFonts w:asciiTheme="majorBidi" w:hAnsiTheme="majorBidi" w:cstheme="majorBidi"/>
                <w:sz w:val="24"/>
                <w:szCs w:val="24"/>
              </w:rPr>
            </w:pPr>
            <w:r w:rsidRPr="00587D36">
              <w:rPr>
                <w:rFonts w:asciiTheme="majorBidi" w:hAnsiTheme="majorBidi" w:cstheme="majorBidi"/>
                <w:sz w:val="24"/>
                <w:szCs w:val="24"/>
              </w:rPr>
              <w:t>7.1.1</w:t>
            </w:r>
          </w:p>
        </w:tc>
        <w:tc>
          <w:tcPr>
            <w:tcW w:w="8532" w:type="dxa"/>
            <w:gridSpan w:val="2"/>
          </w:tcPr>
          <w:p w:rsidR="00724BB3" w:rsidRPr="00587D36" w:rsidRDefault="00C01DDF" w:rsidP="00587D36">
            <w:pPr>
              <w:jc w:val="both"/>
              <w:rPr>
                <w:rFonts w:asciiTheme="majorBidi" w:hAnsiTheme="majorBidi" w:cstheme="majorBidi"/>
                <w:sz w:val="24"/>
                <w:szCs w:val="24"/>
              </w:rPr>
            </w:pPr>
            <w:r w:rsidRPr="00587D36">
              <w:rPr>
                <w:rFonts w:asciiTheme="majorBidi" w:hAnsiTheme="majorBidi" w:cstheme="majorBidi"/>
                <w:sz w:val="24"/>
                <w:szCs w:val="24"/>
              </w:rPr>
              <w:t>Proje Eğitimi Verilebilir.</w:t>
            </w:r>
          </w:p>
        </w:tc>
      </w:tr>
      <w:tr w:rsidR="00E15A35" w:rsidRPr="00587D36" w:rsidTr="00DA3095">
        <w:tc>
          <w:tcPr>
            <w:tcW w:w="756" w:type="dxa"/>
          </w:tcPr>
          <w:p w:rsidR="00E15A35"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7.2</w:t>
            </w:r>
          </w:p>
        </w:tc>
        <w:tc>
          <w:tcPr>
            <w:tcW w:w="8532" w:type="dxa"/>
            <w:gridSpan w:val="2"/>
          </w:tcPr>
          <w:p w:rsidR="00E15A35"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 xml:space="preserve">Proje ekipleri oluşturma, </w:t>
            </w:r>
          </w:p>
        </w:tc>
      </w:tr>
      <w:tr w:rsidR="00E15A35" w:rsidRPr="00587D36" w:rsidTr="00DA3095">
        <w:tc>
          <w:tcPr>
            <w:tcW w:w="756" w:type="dxa"/>
          </w:tcPr>
          <w:p w:rsidR="00E15A35" w:rsidRPr="00587D36" w:rsidRDefault="00724BB3" w:rsidP="00587D36">
            <w:pPr>
              <w:jc w:val="both"/>
              <w:rPr>
                <w:rFonts w:asciiTheme="majorBidi" w:hAnsiTheme="majorBidi" w:cstheme="majorBidi"/>
                <w:sz w:val="24"/>
                <w:szCs w:val="24"/>
              </w:rPr>
            </w:pPr>
            <w:r w:rsidRPr="00587D36">
              <w:rPr>
                <w:rFonts w:asciiTheme="majorBidi" w:hAnsiTheme="majorBidi" w:cstheme="majorBidi"/>
                <w:sz w:val="24"/>
                <w:szCs w:val="24"/>
              </w:rPr>
              <w:t>7.2.1</w:t>
            </w:r>
          </w:p>
        </w:tc>
        <w:tc>
          <w:tcPr>
            <w:tcW w:w="8532" w:type="dxa"/>
            <w:gridSpan w:val="2"/>
          </w:tcPr>
          <w:p w:rsidR="00724BB3" w:rsidRPr="00587D36" w:rsidRDefault="00EB435A" w:rsidP="00D57AD9">
            <w:pPr>
              <w:jc w:val="both"/>
              <w:rPr>
                <w:rFonts w:asciiTheme="majorBidi" w:hAnsiTheme="majorBidi" w:cstheme="majorBidi"/>
                <w:sz w:val="24"/>
                <w:szCs w:val="24"/>
              </w:rPr>
            </w:pPr>
            <w:r w:rsidRPr="00587D36">
              <w:rPr>
                <w:rFonts w:asciiTheme="majorBidi" w:hAnsiTheme="majorBidi" w:cstheme="majorBidi"/>
                <w:sz w:val="24"/>
                <w:szCs w:val="24"/>
              </w:rPr>
              <w:t xml:space="preserve">Projelerin </w:t>
            </w:r>
            <w:r w:rsidR="00DA3095">
              <w:rPr>
                <w:rFonts w:asciiTheme="majorBidi" w:hAnsiTheme="majorBidi" w:cstheme="majorBidi"/>
                <w:sz w:val="24"/>
                <w:szCs w:val="24"/>
              </w:rPr>
              <w:t>y</w:t>
            </w:r>
            <w:r w:rsidRPr="00587D36">
              <w:rPr>
                <w:rFonts w:asciiTheme="majorBidi" w:hAnsiTheme="majorBidi" w:cstheme="majorBidi"/>
                <w:sz w:val="24"/>
                <w:szCs w:val="24"/>
              </w:rPr>
              <w:t xml:space="preserve">öreye </w:t>
            </w:r>
            <w:r w:rsidR="00DA3095">
              <w:rPr>
                <w:rFonts w:asciiTheme="majorBidi" w:hAnsiTheme="majorBidi" w:cstheme="majorBidi"/>
                <w:sz w:val="24"/>
                <w:szCs w:val="24"/>
              </w:rPr>
              <w:t>k</w:t>
            </w:r>
            <w:r w:rsidRPr="00587D36">
              <w:rPr>
                <w:rFonts w:asciiTheme="majorBidi" w:hAnsiTheme="majorBidi" w:cstheme="majorBidi"/>
                <w:sz w:val="24"/>
                <w:szCs w:val="24"/>
              </w:rPr>
              <w:t xml:space="preserve">atkıları </w:t>
            </w:r>
            <w:r w:rsidR="00DA3095">
              <w:rPr>
                <w:rFonts w:asciiTheme="majorBidi" w:hAnsiTheme="majorBidi" w:cstheme="majorBidi"/>
                <w:sz w:val="24"/>
                <w:szCs w:val="24"/>
              </w:rPr>
              <w:t>i</w:t>
            </w:r>
            <w:r w:rsidRPr="00587D36">
              <w:rPr>
                <w:rFonts w:asciiTheme="majorBidi" w:hAnsiTheme="majorBidi" w:cstheme="majorBidi"/>
                <w:sz w:val="24"/>
                <w:szCs w:val="24"/>
              </w:rPr>
              <w:t xml:space="preserve">çin </w:t>
            </w:r>
            <w:r w:rsidR="00DA3095">
              <w:rPr>
                <w:rFonts w:asciiTheme="majorBidi" w:hAnsiTheme="majorBidi" w:cstheme="majorBidi"/>
                <w:sz w:val="24"/>
                <w:szCs w:val="24"/>
              </w:rPr>
              <w:t>i</w:t>
            </w:r>
            <w:r w:rsidRPr="00587D36">
              <w:rPr>
                <w:rFonts w:asciiTheme="majorBidi" w:hAnsiTheme="majorBidi" w:cstheme="majorBidi"/>
                <w:sz w:val="24"/>
                <w:szCs w:val="24"/>
              </w:rPr>
              <w:t xml:space="preserve">lgili </w:t>
            </w:r>
            <w:r w:rsidR="00DA3095">
              <w:rPr>
                <w:rFonts w:asciiTheme="majorBidi" w:hAnsiTheme="majorBidi" w:cstheme="majorBidi"/>
                <w:sz w:val="24"/>
                <w:szCs w:val="24"/>
              </w:rPr>
              <w:t>f</w:t>
            </w:r>
            <w:r w:rsidRPr="00587D36">
              <w:rPr>
                <w:rFonts w:asciiTheme="majorBidi" w:hAnsiTheme="majorBidi" w:cstheme="majorBidi"/>
                <w:sz w:val="24"/>
                <w:szCs w:val="24"/>
              </w:rPr>
              <w:t xml:space="preserve">aaliyetler </w:t>
            </w:r>
            <w:r w:rsidR="00DA3095">
              <w:rPr>
                <w:rFonts w:asciiTheme="majorBidi" w:hAnsiTheme="majorBidi" w:cstheme="majorBidi"/>
                <w:sz w:val="24"/>
                <w:szCs w:val="24"/>
              </w:rPr>
              <w:t>gerçekleştirilir ve k</w:t>
            </w:r>
            <w:r w:rsidRPr="00587D36">
              <w:rPr>
                <w:rFonts w:asciiTheme="majorBidi" w:hAnsiTheme="majorBidi" w:cstheme="majorBidi"/>
                <w:sz w:val="24"/>
                <w:szCs w:val="24"/>
              </w:rPr>
              <w:t xml:space="preserve">omisyonlar </w:t>
            </w:r>
            <w:r w:rsidR="00DA3095">
              <w:rPr>
                <w:rFonts w:asciiTheme="majorBidi" w:hAnsiTheme="majorBidi" w:cstheme="majorBidi"/>
                <w:sz w:val="24"/>
                <w:szCs w:val="24"/>
              </w:rPr>
              <w:t>o</w:t>
            </w:r>
            <w:r w:rsidRPr="00587D36">
              <w:rPr>
                <w:rFonts w:asciiTheme="majorBidi" w:hAnsiTheme="majorBidi" w:cstheme="majorBidi"/>
                <w:sz w:val="24"/>
                <w:szCs w:val="24"/>
              </w:rPr>
              <w:t>luşturulur.</w:t>
            </w:r>
          </w:p>
        </w:tc>
      </w:tr>
      <w:tr w:rsidR="00E15A35" w:rsidRPr="00587D36" w:rsidTr="00DA3095">
        <w:tc>
          <w:tcPr>
            <w:tcW w:w="756" w:type="dxa"/>
          </w:tcPr>
          <w:p w:rsidR="00E15A35" w:rsidRPr="00587D36" w:rsidRDefault="00724BB3" w:rsidP="00587D36">
            <w:pPr>
              <w:jc w:val="both"/>
              <w:rPr>
                <w:rFonts w:asciiTheme="majorBidi" w:hAnsiTheme="majorBidi" w:cstheme="majorBidi"/>
                <w:sz w:val="24"/>
                <w:szCs w:val="24"/>
              </w:rPr>
            </w:pPr>
            <w:r w:rsidRPr="00587D36">
              <w:rPr>
                <w:rFonts w:asciiTheme="majorBidi" w:hAnsiTheme="majorBidi" w:cstheme="majorBidi"/>
                <w:sz w:val="24"/>
                <w:szCs w:val="24"/>
              </w:rPr>
              <w:t>7.2.2</w:t>
            </w:r>
          </w:p>
        </w:tc>
        <w:tc>
          <w:tcPr>
            <w:tcW w:w="8532" w:type="dxa"/>
            <w:gridSpan w:val="2"/>
          </w:tcPr>
          <w:p w:rsidR="00724BB3" w:rsidRPr="00587D36" w:rsidRDefault="00EB435A" w:rsidP="00D57AD9">
            <w:pPr>
              <w:jc w:val="both"/>
              <w:rPr>
                <w:rFonts w:asciiTheme="majorBidi" w:hAnsiTheme="majorBidi" w:cstheme="majorBidi"/>
                <w:sz w:val="24"/>
                <w:szCs w:val="24"/>
              </w:rPr>
            </w:pPr>
            <w:r w:rsidRPr="00587D36">
              <w:rPr>
                <w:rFonts w:asciiTheme="majorBidi" w:hAnsiTheme="majorBidi" w:cstheme="majorBidi"/>
                <w:sz w:val="24"/>
                <w:szCs w:val="24"/>
              </w:rPr>
              <w:t xml:space="preserve">Merkezimizde </w:t>
            </w:r>
            <w:r w:rsidR="00DA3095">
              <w:rPr>
                <w:rFonts w:asciiTheme="majorBidi" w:hAnsiTheme="majorBidi" w:cstheme="majorBidi"/>
                <w:sz w:val="24"/>
                <w:szCs w:val="24"/>
              </w:rPr>
              <w:t>p</w:t>
            </w:r>
            <w:r w:rsidRPr="00587D36">
              <w:rPr>
                <w:rFonts w:asciiTheme="majorBidi" w:hAnsiTheme="majorBidi" w:cstheme="majorBidi"/>
                <w:sz w:val="24"/>
                <w:szCs w:val="24"/>
              </w:rPr>
              <w:t xml:space="preserve">roje </w:t>
            </w:r>
            <w:r w:rsidR="00DA3095">
              <w:rPr>
                <w:rFonts w:asciiTheme="majorBidi" w:hAnsiTheme="majorBidi" w:cstheme="majorBidi"/>
                <w:sz w:val="24"/>
                <w:szCs w:val="24"/>
              </w:rPr>
              <w:t>e</w:t>
            </w:r>
            <w:r w:rsidRPr="00587D36">
              <w:rPr>
                <w:rFonts w:asciiTheme="majorBidi" w:hAnsiTheme="majorBidi" w:cstheme="majorBidi"/>
                <w:sz w:val="24"/>
                <w:szCs w:val="24"/>
              </w:rPr>
              <w:t xml:space="preserve">kibi </w:t>
            </w:r>
            <w:r w:rsidR="00DA3095">
              <w:rPr>
                <w:rFonts w:asciiTheme="majorBidi" w:hAnsiTheme="majorBidi" w:cstheme="majorBidi"/>
                <w:sz w:val="24"/>
                <w:szCs w:val="24"/>
              </w:rPr>
              <w:t>k</w:t>
            </w:r>
            <w:r w:rsidRPr="00587D36">
              <w:rPr>
                <w:rFonts w:asciiTheme="majorBidi" w:hAnsiTheme="majorBidi" w:cstheme="majorBidi"/>
                <w:sz w:val="24"/>
                <w:szCs w:val="24"/>
              </w:rPr>
              <w:t xml:space="preserve">urma, </w:t>
            </w:r>
            <w:r w:rsidR="00DA3095">
              <w:rPr>
                <w:rFonts w:asciiTheme="majorBidi" w:hAnsiTheme="majorBidi" w:cstheme="majorBidi"/>
                <w:sz w:val="24"/>
                <w:szCs w:val="24"/>
              </w:rPr>
              <w:t>k</w:t>
            </w:r>
            <w:r w:rsidRPr="00587D36">
              <w:rPr>
                <w:rFonts w:asciiTheme="majorBidi" w:hAnsiTheme="majorBidi" w:cstheme="majorBidi"/>
                <w:sz w:val="24"/>
                <w:szCs w:val="24"/>
              </w:rPr>
              <w:t xml:space="preserve">urulan </w:t>
            </w:r>
            <w:r w:rsidR="00DA3095">
              <w:rPr>
                <w:rFonts w:asciiTheme="majorBidi" w:hAnsiTheme="majorBidi" w:cstheme="majorBidi"/>
                <w:sz w:val="24"/>
                <w:szCs w:val="24"/>
              </w:rPr>
              <w:t>e</w:t>
            </w:r>
            <w:r w:rsidRPr="00587D36">
              <w:rPr>
                <w:rFonts w:asciiTheme="majorBidi" w:hAnsiTheme="majorBidi" w:cstheme="majorBidi"/>
                <w:sz w:val="24"/>
                <w:szCs w:val="24"/>
              </w:rPr>
              <w:t xml:space="preserve">kibin </w:t>
            </w:r>
            <w:r w:rsidR="00DA3095">
              <w:rPr>
                <w:rFonts w:asciiTheme="majorBidi" w:hAnsiTheme="majorBidi" w:cstheme="majorBidi"/>
                <w:sz w:val="24"/>
                <w:szCs w:val="24"/>
              </w:rPr>
              <w:t>p</w:t>
            </w:r>
            <w:r w:rsidRPr="00587D36">
              <w:rPr>
                <w:rFonts w:asciiTheme="majorBidi" w:hAnsiTheme="majorBidi" w:cstheme="majorBidi"/>
                <w:sz w:val="24"/>
                <w:szCs w:val="24"/>
              </w:rPr>
              <w:t xml:space="preserve">aydaşlarla </w:t>
            </w:r>
            <w:r w:rsidR="00DA3095">
              <w:rPr>
                <w:rFonts w:asciiTheme="majorBidi" w:hAnsiTheme="majorBidi" w:cstheme="majorBidi"/>
                <w:sz w:val="24"/>
                <w:szCs w:val="24"/>
              </w:rPr>
              <w:t>i</w:t>
            </w:r>
            <w:r w:rsidRPr="00587D36">
              <w:rPr>
                <w:rFonts w:asciiTheme="majorBidi" w:hAnsiTheme="majorBidi" w:cstheme="majorBidi"/>
                <w:sz w:val="24"/>
                <w:szCs w:val="24"/>
              </w:rPr>
              <w:t xml:space="preserve">şbirliği </w:t>
            </w:r>
            <w:r w:rsidR="00DA3095">
              <w:rPr>
                <w:rFonts w:asciiTheme="majorBidi" w:hAnsiTheme="majorBidi" w:cstheme="majorBidi"/>
                <w:sz w:val="24"/>
                <w:szCs w:val="24"/>
              </w:rPr>
              <w:t>i</w:t>
            </w:r>
            <w:r w:rsidRPr="00587D36">
              <w:rPr>
                <w:rFonts w:asciiTheme="majorBidi" w:hAnsiTheme="majorBidi" w:cstheme="majorBidi"/>
                <w:sz w:val="24"/>
                <w:szCs w:val="24"/>
              </w:rPr>
              <w:t xml:space="preserve">çerisinde </w:t>
            </w:r>
            <w:r w:rsidR="00DA3095">
              <w:rPr>
                <w:rFonts w:asciiTheme="majorBidi" w:hAnsiTheme="majorBidi" w:cstheme="majorBidi"/>
                <w:sz w:val="24"/>
                <w:szCs w:val="24"/>
              </w:rPr>
              <w:t>o</w:t>
            </w:r>
            <w:r w:rsidRPr="00587D36">
              <w:rPr>
                <w:rFonts w:asciiTheme="majorBidi" w:hAnsiTheme="majorBidi" w:cstheme="majorBidi"/>
                <w:sz w:val="24"/>
                <w:szCs w:val="24"/>
              </w:rPr>
              <w:t xml:space="preserve">lmalarını </w:t>
            </w:r>
            <w:r w:rsidR="00DA3095">
              <w:rPr>
                <w:rFonts w:asciiTheme="majorBidi" w:hAnsiTheme="majorBidi" w:cstheme="majorBidi"/>
                <w:sz w:val="24"/>
                <w:szCs w:val="24"/>
              </w:rPr>
              <w:t>s</w:t>
            </w:r>
            <w:r w:rsidRPr="00587D36">
              <w:rPr>
                <w:rFonts w:asciiTheme="majorBidi" w:hAnsiTheme="majorBidi" w:cstheme="majorBidi"/>
                <w:sz w:val="24"/>
                <w:szCs w:val="24"/>
              </w:rPr>
              <w:t>ağlamak</w:t>
            </w:r>
            <w:r w:rsidR="00D57AD9">
              <w:rPr>
                <w:rFonts w:asciiTheme="majorBidi" w:hAnsiTheme="majorBidi" w:cstheme="majorBidi"/>
                <w:sz w:val="24"/>
                <w:szCs w:val="24"/>
              </w:rPr>
              <w:t>.</w:t>
            </w:r>
          </w:p>
        </w:tc>
      </w:tr>
      <w:tr w:rsidR="00724BB3" w:rsidRPr="00587D36" w:rsidTr="00DA3095">
        <w:tc>
          <w:tcPr>
            <w:tcW w:w="756" w:type="dxa"/>
          </w:tcPr>
          <w:p w:rsidR="00724BB3" w:rsidRPr="00D57AD9" w:rsidRDefault="00724BB3"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7.3</w:t>
            </w:r>
          </w:p>
        </w:tc>
        <w:tc>
          <w:tcPr>
            <w:tcW w:w="8532" w:type="dxa"/>
            <w:gridSpan w:val="2"/>
          </w:tcPr>
          <w:p w:rsidR="00724BB3"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Proje hazırlama eğitimleri düzenleme</w:t>
            </w:r>
          </w:p>
        </w:tc>
      </w:tr>
      <w:tr w:rsidR="00724BB3" w:rsidRPr="00587D36" w:rsidTr="00DA3095">
        <w:tc>
          <w:tcPr>
            <w:tcW w:w="756" w:type="dxa"/>
          </w:tcPr>
          <w:p w:rsidR="00724BB3"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7.4</w:t>
            </w:r>
            <w:r w:rsidR="00DA3095" w:rsidRPr="00DA3095">
              <w:rPr>
                <w:rFonts w:asciiTheme="majorBidi" w:hAnsiTheme="majorBidi" w:cstheme="majorBidi"/>
                <w:b/>
                <w:bCs/>
                <w:sz w:val="24"/>
                <w:szCs w:val="24"/>
              </w:rPr>
              <w:t>.</w:t>
            </w:r>
          </w:p>
        </w:tc>
        <w:tc>
          <w:tcPr>
            <w:tcW w:w="8532" w:type="dxa"/>
            <w:gridSpan w:val="2"/>
          </w:tcPr>
          <w:p w:rsidR="00724BB3" w:rsidRPr="00DA3095" w:rsidRDefault="00724BB3" w:rsidP="00587D36">
            <w:pPr>
              <w:jc w:val="both"/>
              <w:rPr>
                <w:rFonts w:asciiTheme="majorBidi" w:hAnsiTheme="majorBidi" w:cstheme="majorBidi"/>
                <w:b/>
                <w:bCs/>
                <w:sz w:val="24"/>
                <w:szCs w:val="24"/>
              </w:rPr>
            </w:pPr>
            <w:r w:rsidRPr="00DA3095">
              <w:rPr>
                <w:rFonts w:asciiTheme="majorBidi" w:hAnsiTheme="majorBidi" w:cstheme="majorBidi"/>
                <w:b/>
                <w:bCs/>
                <w:sz w:val="24"/>
                <w:szCs w:val="24"/>
              </w:rPr>
              <w:t>Birimler bazında proje ekipleri kurma</w:t>
            </w:r>
          </w:p>
        </w:tc>
      </w:tr>
      <w:tr w:rsidR="00724BB3" w:rsidRPr="00587D36" w:rsidTr="00DA3095">
        <w:tc>
          <w:tcPr>
            <w:tcW w:w="756" w:type="dxa"/>
          </w:tcPr>
          <w:p w:rsidR="00724BB3" w:rsidRPr="00587D36" w:rsidRDefault="00D5633D" w:rsidP="00587D36">
            <w:pPr>
              <w:jc w:val="both"/>
              <w:rPr>
                <w:rFonts w:asciiTheme="majorBidi" w:hAnsiTheme="majorBidi" w:cstheme="majorBidi"/>
                <w:b/>
                <w:sz w:val="24"/>
                <w:szCs w:val="24"/>
              </w:rPr>
            </w:pPr>
            <w:r w:rsidRPr="00587D36">
              <w:rPr>
                <w:rFonts w:asciiTheme="majorBidi" w:hAnsiTheme="majorBidi" w:cstheme="majorBidi"/>
                <w:b/>
                <w:sz w:val="24"/>
                <w:szCs w:val="24"/>
              </w:rPr>
              <w:t>8</w:t>
            </w:r>
            <w:r w:rsidR="00D57AD9">
              <w:rPr>
                <w:rFonts w:asciiTheme="majorBidi" w:hAnsiTheme="majorBidi" w:cstheme="majorBidi"/>
                <w:b/>
                <w:sz w:val="24"/>
                <w:szCs w:val="24"/>
              </w:rPr>
              <w:t>.</w:t>
            </w:r>
          </w:p>
        </w:tc>
        <w:tc>
          <w:tcPr>
            <w:tcW w:w="8532" w:type="dxa"/>
            <w:gridSpan w:val="2"/>
          </w:tcPr>
          <w:p w:rsidR="00724BB3" w:rsidRPr="00587D36" w:rsidRDefault="00D5633D" w:rsidP="00587D36">
            <w:pPr>
              <w:spacing w:before="100" w:beforeAutospacing="1" w:after="100" w:afterAutospacing="1"/>
              <w:jc w:val="both"/>
              <w:rPr>
                <w:rFonts w:asciiTheme="majorBidi" w:hAnsiTheme="majorBidi" w:cstheme="majorBidi"/>
                <w:b/>
                <w:sz w:val="24"/>
                <w:szCs w:val="24"/>
              </w:rPr>
            </w:pPr>
            <w:r w:rsidRPr="00587D36">
              <w:rPr>
                <w:rFonts w:asciiTheme="majorBidi" w:hAnsiTheme="majorBidi" w:cstheme="majorBidi"/>
                <w:b/>
                <w:sz w:val="24"/>
                <w:szCs w:val="24"/>
              </w:rPr>
              <w:t xml:space="preserve">Ar-Ge </w:t>
            </w:r>
            <w:proofErr w:type="spellStart"/>
            <w:r w:rsidRPr="00587D36">
              <w:rPr>
                <w:rFonts w:asciiTheme="majorBidi" w:hAnsiTheme="majorBidi" w:cstheme="majorBidi"/>
                <w:b/>
                <w:sz w:val="24"/>
                <w:szCs w:val="24"/>
              </w:rPr>
              <w:t>laboratuarların</w:t>
            </w:r>
            <w:proofErr w:type="spellEnd"/>
            <w:r w:rsidRPr="00587D36">
              <w:rPr>
                <w:rFonts w:asciiTheme="majorBidi" w:hAnsiTheme="majorBidi" w:cstheme="majorBidi"/>
                <w:b/>
                <w:sz w:val="24"/>
                <w:szCs w:val="24"/>
              </w:rPr>
              <w:t xml:space="preserve"> ulusal ve uluslararası akreditasyona uygun hale getirilmesi,</w:t>
            </w:r>
          </w:p>
        </w:tc>
      </w:tr>
      <w:tr w:rsidR="00724BB3" w:rsidRPr="00587D36" w:rsidTr="00DA3095">
        <w:tc>
          <w:tcPr>
            <w:tcW w:w="756" w:type="dxa"/>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8.1</w:t>
            </w:r>
            <w:r w:rsidR="00D57AD9">
              <w:rPr>
                <w:rFonts w:asciiTheme="majorBidi" w:hAnsiTheme="majorBidi" w:cstheme="majorBidi"/>
                <w:b/>
                <w:bCs/>
                <w:sz w:val="24"/>
                <w:szCs w:val="24"/>
              </w:rPr>
              <w:t>.</w:t>
            </w:r>
          </w:p>
        </w:tc>
        <w:tc>
          <w:tcPr>
            <w:tcW w:w="8532" w:type="dxa"/>
            <w:gridSpan w:val="2"/>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 xml:space="preserve">Mevcut Laboratuvar ve araştırma alanlarının standartlarını artırma, </w:t>
            </w:r>
          </w:p>
        </w:tc>
      </w:tr>
      <w:tr w:rsidR="00724BB3" w:rsidRPr="00587D36" w:rsidTr="00DA3095">
        <w:tc>
          <w:tcPr>
            <w:tcW w:w="756" w:type="dxa"/>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8.2</w:t>
            </w:r>
            <w:r w:rsidR="00D57AD9">
              <w:rPr>
                <w:rFonts w:asciiTheme="majorBidi" w:hAnsiTheme="majorBidi" w:cstheme="majorBidi"/>
                <w:b/>
                <w:bCs/>
                <w:sz w:val="24"/>
                <w:szCs w:val="24"/>
              </w:rPr>
              <w:t>.</w:t>
            </w:r>
          </w:p>
        </w:tc>
        <w:tc>
          <w:tcPr>
            <w:tcW w:w="8532" w:type="dxa"/>
            <w:gridSpan w:val="2"/>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 xml:space="preserve">Eksikliklerini giderme </w:t>
            </w:r>
          </w:p>
        </w:tc>
      </w:tr>
      <w:tr w:rsidR="00724BB3" w:rsidRPr="00587D36" w:rsidTr="00DA3095">
        <w:tc>
          <w:tcPr>
            <w:tcW w:w="756" w:type="dxa"/>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8.3</w:t>
            </w:r>
            <w:r w:rsidR="00D57AD9" w:rsidRPr="00D57AD9">
              <w:rPr>
                <w:rFonts w:asciiTheme="majorBidi" w:hAnsiTheme="majorBidi" w:cstheme="majorBidi"/>
                <w:b/>
                <w:bCs/>
                <w:sz w:val="24"/>
                <w:szCs w:val="24"/>
              </w:rPr>
              <w:t>.</w:t>
            </w:r>
          </w:p>
        </w:tc>
        <w:tc>
          <w:tcPr>
            <w:tcW w:w="8532" w:type="dxa"/>
            <w:gridSpan w:val="2"/>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Akredite laboratuvar anlayışını kurumsallaştırma</w:t>
            </w:r>
          </w:p>
        </w:tc>
      </w:tr>
      <w:tr w:rsidR="00724BB3" w:rsidRPr="00587D36" w:rsidTr="00DA3095">
        <w:tc>
          <w:tcPr>
            <w:tcW w:w="756" w:type="dxa"/>
          </w:tcPr>
          <w:p w:rsidR="00724BB3" w:rsidRPr="00D57AD9" w:rsidRDefault="00D5633D" w:rsidP="00587D36">
            <w:pPr>
              <w:jc w:val="both"/>
              <w:rPr>
                <w:rFonts w:asciiTheme="majorBidi" w:hAnsiTheme="majorBidi" w:cstheme="majorBidi"/>
                <w:b/>
                <w:sz w:val="24"/>
                <w:szCs w:val="24"/>
              </w:rPr>
            </w:pPr>
            <w:r w:rsidRPr="00D57AD9">
              <w:rPr>
                <w:rFonts w:asciiTheme="majorBidi" w:hAnsiTheme="majorBidi" w:cstheme="majorBidi"/>
                <w:b/>
                <w:sz w:val="24"/>
                <w:szCs w:val="24"/>
              </w:rPr>
              <w:t>9</w:t>
            </w:r>
            <w:r w:rsidR="00D57AD9" w:rsidRPr="00D57AD9">
              <w:rPr>
                <w:rFonts w:asciiTheme="majorBidi" w:hAnsiTheme="majorBidi" w:cstheme="majorBidi"/>
                <w:b/>
                <w:sz w:val="24"/>
                <w:szCs w:val="24"/>
              </w:rPr>
              <w:t>.</w:t>
            </w:r>
          </w:p>
        </w:tc>
        <w:tc>
          <w:tcPr>
            <w:tcW w:w="8532" w:type="dxa"/>
            <w:gridSpan w:val="2"/>
          </w:tcPr>
          <w:p w:rsidR="00724BB3" w:rsidRPr="00D57AD9" w:rsidRDefault="00D5633D" w:rsidP="00587D36">
            <w:pPr>
              <w:spacing w:before="100" w:beforeAutospacing="1" w:after="100" w:afterAutospacing="1"/>
              <w:jc w:val="both"/>
              <w:rPr>
                <w:rFonts w:asciiTheme="majorBidi" w:hAnsiTheme="majorBidi" w:cstheme="majorBidi"/>
                <w:b/>
                <w:sz w:val="24"/>
                <w:szCs w:val="24"/>
              </w:rPr>
            </w:pPr>
            <w:r w:rsidRPr="00D57AD9">
              <w:rPr>
                <w:rFonts w:asciiTheme="majorBidi" w:hAnsiTheme="majorBidi" w:cstheme="majorBidi"/>
                <w:b/>
                <w:sz w:val="24"/>
                <w:szCs w:val="24"/>
              </w:rPr>
              <w:t>Bilim, spor, sanat ve kültür etkinliklerinin desteklenmesi</w:t>
            </w:r>
          </w:p>
        </w:tc>
      </w:tr>
      <w:tr w:rsidR="00724BB3" w:rsidRPr="00587D36" w:rsidTr="00DA3095">
        <w:tc>
          <w:tcPr>
            <w:tcW w:w="756" w:type="dxa"/>
          </w:tcPr>
          <w:p w:rsidR="00724BB3" w:rsidRPr="00D57AD9" w:rsidRDefault="00D5633D" w:rsidP="00587D36">
            <w:pPr>
              <w:jc w:val="both"/>
              <w:rPr>
                <w:rFonts w:asciiTheme="majorBidi" w:hAnsiTheme="majorBidi" w:cstheme="majorBidi"/>
                <w:b/>
                <w:sz w:val="24"/>
                <w:szCs w:val="24"/>
              </w:rPr>
            </w:pPr>
            <w:r w:rsidRPr="00D57AD9">
              <w:rPr>
                <w:rFonts w:asciiTheme="majorBidi" w:hAnsiTheme="majorBidi" w:cstheme="majorBidi"/>
                <w:b/>
                <w:sz w:val="24"/>
                <w:szCs w:val="24"/>
              </w:rPr>
              <w:t>9.1</w:t>
            </w:r>
            <w:r w:rsidR="00D57AD9" w:rsidRPr="00D57AD9">
              <w:rPr>
                <w:rFonts w:asciiTheme="majorBidi" w:hAnsiTheme="majorBidi" w:cstheme="majorBidi"/>
                <w:b/>
                <w:sz w:val="24"/>
                <w:szCs w:val="24"/>
              </w:rPr>
              <w:t>.</w:t>
            </w:r>
          </w:p>
        </w:tc>
        <w:tc>
          <w:tcPr>
            <w:tcW w:w="8532" w:type="dxa"/>
            <w:gridSpan w:val="2"/>
          </w:tcPr>
          <w:p w:rsidR="00724BB3" w:rsidRPr="00D57AD9" w:rsidRDefault="00D5633D" w:rsidP="00587D36">
            <w:pPr>
              <w:spacing w:before="100" w:beforeAutospacing="1" w:after="100" w:afterAutospacing="1"/>
              <w:jc w:val="both"/>
              <w:rPr>
                <w:rFonts w:asciiTheme="majorBidi" w:hAnsiTheme="majorBidi" w:cstheme="majorBidi"/>
                <w:b/>
                <w:sz w:val="24"/>
                <w:szCs w:val="24"/>
              </w:rPr>
            </w:pPr>
            <w:r w:rsidRPr="00D57AD9">
              <w:rPr>
                <w:rFonts w:asciiTheme="majorBidi" w:hAnsiTheme="majorBidi" w:cstheme="majorBidi"/>
                <w:b/>
                <w:sz w:val="24"/>
                <w:szCs w:val="24"/>
              </w:rPr>
              <w:t xml:space="preserve">Bu konularda fuar, sergi, </w:t>
            </w:r>
            <w:proofErr w:type="gramStart"/>
            <w:r w:rsidRPr="00D57AD9">
              <w:rPr>
                <w:rFonts w:asciiTheme="majorBidi" w:hAnsiTheme="majorBidi" w:cstheme="majorBidi"/>
                <w:b/>
                <w:sz w:val="24"/>
                <w:szCs w:val="24"/>
              </w:rPr>
              <w:t>sempozyum</w:t>
            </w:r>
            <w:proofErr w:type="gramEnd"/>
            <w:r w:rsidRPr="00D57AD9">
              <w:rPr>
                <w:rFonts w:asciiTheme="majorBidi" w:hAnsiTheme="majorBidi" w:cstheme="majorBidi"/>
                <w:b/>
                <w:sz w:val="24"/>
                <w:szCs w:val="24"/>
              </w:rPr>
              <w:t xml:space="preserve"> vb</w:t>
            </w:r>
            <w:r w:rsidR="00D57AD9" w:rsidRPr="00D57AD9">
              <w:rPr>
                <w:rFonts w:asciiTheme="majorBidi" w:hAnsiTheme="majorBidi" w:cstheme="majorBidi"/>
                <w:b/>
                <w:sz w:val="24"/>
                <w:szCs w:val="24"/>
              </w:rPr>
              <w:t>.</w:t>
            </w:r>
            <w:r w:rsidRPr="00D57AD9">
              <w:rPr>
                <w:rFonts w:asciiTheme="majorBidi" w:hAnsiTheme="majorBidi" w:cstheme="majorBidi"/>
                <w:b/>
                <w:sz w:val="24"/>
                <w:szCs w:val="24"/>
              </w:rPr>
              <w:t xml:space="preserve"> etkinlikleri düzenleme ev sahipliği yapma.</w:t>
            </w:r>
          </w:p>
        </w:tc>
      </w:tr>
      <w:tr w:rsidR="00724BB3" w:rsidRPr="00587D36" w:rsidTr="00DA3095">
        <w:tc>
          <w:tcPr>
            <w:tcW w:w="756" w:type="dxa"/>
          </w:tcPr>
          <w:p w:rsidR="00724BB3" w:rsidRPr="00587D36" w:rsidRDefault="00D5633D" w:rsidP="00587D36">
            <w:pPr>
              <w:jc w:val="both"/>
              <w:rPr>
                <w:rFonts w:asciiTheme="majorBidi" w:hAnsiTheme="majorBidi" w:cstheme="majorBidi"/>
                <w:sz w:val="24"/>
                <w:szCs w:val="24"/>
              </w:rPr>
            </w:pPr>
            <w:r w:rsidRPr="00587D36">
              <w:rPr>
                <w:rFonts w:asciiTheme="majorBidi" w:hAnsiTheme="majorBidi" w:cstheme="majorBidi"/>
                <w:sz w:val="24"/>
                <w:szCs w:val="24"/>
              </w:rPr>
              <w:t>9.1.1</w:t>
            </w:r>
          </w:p>
        </w:tc>
        <w:tc>
          <w:tcPr>
            <w:tcW w:w="8532" w:type="dxa"/>
            <w:gridSpan w:val="2"/>
          </w:tcPr>
          <w:p w:rsidR="00D5633D" w:rsidRPr="00587D36" w:rsidRDefault="00D57AD9" w:rsidP="00D57AD9">
            <w:pPr>
              <w:jc w:val="both"/>
              <w:rPr>
                <w:rFonts w:asciiTheme="majorBidi" w:hAnsiTheme="majorBidi" w:cstheme="majorBidi"/>
                <w:sz w:val="24"/>
                <w:szCs w:val="24"/>
              </w:rPr>
            </w:pPr>
            <w:r>
              <w:rPr>
                <w:rFonts w:asciiTheme="majorBidi" w:hAnsiTheme="majorBidi" w:cstheme="majorBidi"/>
                <w:sz w:val="24"/>
                <w:szCs w:val="24"/>
              </w:rPr>
              <w:t xml:space="preserve">Merkez tarafından düzenlenen panel, </w:t>
            </w:r>
            <w:proofErr w:type="gramStart"/>
            <w:r>
              <w:rPr>
                <w:rFonts w:asciiTheme="majorBidi" w:hAnsiTheme="majorBidi" w:cstheme="majorBidi"/>
                <w:sz w:val="24"/>
                <w:szCs w:val="24"/>
              </w:rPr>
              <w:t>s</w:t>
            </w:r>
            <w:r w:rsidR="00EB435A" w:rsidRPr="00587D36">
              <w:rPr>
                <w:rFonts w:asciiTheme="majorBidi" w:hAnsiTheme="majorBidi" w:cstheme="majorBidi"/>
                <w:sz w:val="24"/>
                <w:szCs w:val="24"/>
              </w:rPr>
              <w:t>empozyum</w:t>
            </w:r>
            <w:proofErr w:type="gramEnd"/>
            <w:r w:rsidR="00EB435A" w:rsidRPr="00587D36">
              <w:rPr>
                <w:rFonts w:asciiTheme="majorBidi" w:hAnsiTheme="majorBidi" w:cstheme="majorBidi"/>
                <w:sz w:val="24"/>
                <w:szCs w:val="24"/>
              </w:rPr>
              <w:t xml:space="preserve"> </w:t>
            </w:r>
            <w:r>
              <w:rPr>
                <w:rFonts w:asciiTheme="majorBidi" w:hAnsiTheme="majorBidi" w:cstheme="majorBidi"/>
                <w:sz w:val="24"/>
                <w:szCs w:val="24"/>
              </w:rPr>
              <w:t>ve konferans d</w:t>
            </w:r>
            <w:r w:rsidR="00EB435A" w:rsidRPr="00587D36">
              <w:rPr>
                <w:rFonts w:asciiTheme="majorBidi" w:hAnsiTheme="majorBidi" w:cstheme="majorBidi"/>
                <w:sz w:val="24"/>
                <w:szCs w:val="24"/>
              </w:rPr>
              <w:t>üzenlenmesi.</w:t>
            </w:r>
          </w:p>
        </w:tc>
      </w:tr>
      <w:tr w:rsidR="00724BB3" w:rsidRPr="00587D36" w:rsidTr="00DA3095">
        <w:tc>
          <w:tcPr>
            <w:tcW w:w="756" w:type="dxa"/>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9.2</w:t>
            </w:r>
            <w:r w:rsidR="00D57AD9">
              <w:rPr>
                <w:rFonts w:asciiTheme="majorBidi" w:hAnsiTheme="majorBidi" w:cstheme="majorBidi"/>
                <w:b/>
                <w:bCs/>
                <w:sz w:val="24"/>
                <w:szCs w:val="24"/>
              </w:rPr>
              <w:t>.</w:t>
            </w:r>
          </w:p>
        </w:tc>
        <w:tc>
          <w:tcPr>
            <w:tcW w:w="8532" w:type="dxa"/>
            <w:gridSpan w:val="2"/>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Yarış ve müsabakalara destek olunması</w:t>
            </w:r>
          </w:p>
        </w:tc>
      </w:tr>
      <w:tr w:rsidR="00724BB3" w:rsidRPr="00587D36" w:rsidTr="00DA3095">
        <w:tc>
          <w:tcPr>
            <w:tcW w:w="756" w:type="dxa"/>
          </w:tcPr>
          <w:p w:rsidR="00724BB3" w:rsidRPr="00587D36" w:rsidRDefault="00D5633D" w:rsidP="00587D36">
            <w:pPr>
              <w:jc w:val="both"/>
              <w:rPr>
                <w:rFonts w:asciiTheme="majorBidi" w:hAnsiTheme="majorBidi" w:cstheme="majorBidi"/>
                <w:sz w:val="24"/>
                <w:szCs w:val="24"/>
              </w:rPr>
            </w:pPr>
            <w:r w:rsidRPr="00587D36">
              <w:rPr>
                <w:rFonts w:asciiTheme="majorBidi" w:hAnsiTheme="majorBidi" w:cstheme="majorBidi"/>
                <w:sz w:val="24"/>
                <w:szCs w:val="24"/>
              </w:rPr>
              <w:t>9.2.1</w:t>
            </w:r>
          </w:p>
        </w:tc>
        <w:tc>
          <w:tcPr>
            <w:tcW w:w="8532" w:type="dxa"/>
            <w:gridSpan w:val="2"/>
          </w:tcPr>
          <w:p w:rsidR="00D5633D" w:rsidRPr="00587D36" w:rsidRDefault="00EB435A" w:rsidP="00D57AD9">
            <w:pPr>
              <w:jc w:val="both"/>
              <w:rPr>
                <w:rFonts w:asciiTheme="majorBidi" w:hAnsiTheme="majorBidi" w:cstheme="majorBidi"/>
                <w:sz w:val="24"/>
                <w:szCs w:val="24"/>
              </w:rPr>
            </w:pPr>
            <w:r w:rsidRPr="00587D36">
              <w:rPr>
                <w:rFonts w:asciiTheme="majorBidi" w:hAnsiTheme="majorBidi" w:cstheme="majorBidi"/>
                <w:sz w:val="24"/>
                <w:szCs w:val="24"/>
              </w:rPr>
              <w:t>Resim, Fotoğraf yarışmaları ve sergiler düzenlenebilir.</w:t>
            </w:r>
          </w:p>
        </w:tc>
      </w:tr>
      <w:tr w:rsidR="00724BB3" w:rsidRPr="00587D36" w:rsidTr="00DA3095">
        <w:tc>
          <w:tcPr>
            <w:tcW w:w="756" w:type="dxa"/>
          </w:tcPr>
          <w:p w:rsidR="00724BB3" w:rsidRPr="00D57AD9" w:rsidRDefault="00D5633D" w:rsidP="00587D36">
            <w:pPr>
              <w:jc w:val="both"/>
              <w:rPr>
                <w:rFonts w:asciiTheme="majorBidi" w:hAnsiTheme="majorBidi" w:cstheme="majorBidi"/>
                <w:b/>
                <w:bCs/>
                <w:sz w:val="24"/>
                <w:szCs w:val="24"/>
              </w:rPr>
            </w:pPr>
            <w:r w:rsidRPr="00D57AD9">
              <w:rPr>
                <w:rFonts w:asciiTheme="majorBidi" w:hAnsiTheme="majorBidi" w:cstheme="majorBidi"/>
                <w:b/>
                <w:bCs/>
                <w:sz w:val="24"/>
                <w:szCs w:val="24"/>
              </w:rPr>
              <w:t>9.3</w:t>
            </w:r>
            <w:r w:rsidR="00D57AD9">
              <w:rPr>
                <w:rFonts w:asciiTheme="majorBidi" w:hAnsiTheme="majorBidi" w:cstheme="majorBidi"/>
                <w:b/>
                <w:bCs/>
                <w:sz w:val="24"/>
                <w:szCs w:val="24"/>
              </w:rPr>
              <w:t>.</w:t>
            </w:r>
          </w:p>
        </w:tc>
        <w:tc>
          <w:tcPr>
            <w:tcW w:w="8532" w:type="dxa"/>
            <w:gridSpan w:val="2"/>
          </w:tcPr>
          <w:p w:rsidR="00724BB3" w:rsidRPr="00D57AD9" w:rsidRDefault="00D5633D" w:rsidP="00587D36">
            <w:pPr>
              <w:spacing w:before="100" w:beforeAutospacing="1" w:after="100" w:afterAutospacing="1"/>
              <w:jc w:val="both"/>
              <w:rPr>
                <w:rFonts w:asciiTheme="majorBidi" w:hAnsiTheme="majorBidi" w:cstheme="majorBidi"/>
                <w:b/>
                <w:bCs/>
                <w:sz w:val="24"/>
                <w:szCs w:val="24"/>
              </w:rPr>
            </w:pPr>
            <w:r w:rsidRPr="00D57AD9">
              <w:rPr>
                <w:rFonts w:asciiTheme="majorBidi" w:hAnsiTheme="majorBidi" w:cstheme="majorBidi"/>
                <w:b/>
                <w:bCs/>
                <w:sz w:val="24"/>
                <w:szCs w:val="24"/>
              </w:rPr>
              <w:t>Başarılı bireysel ve ekip çalışmalarının ödüllendirilmesi</w:t>
            </w:r>
          </w:p>
        </w:tc>
      </w:tr>
    </w:tbl>
    <w:p w:rsidR="007D5C72" w:rsidRPr="00587D36" w:rsidRDefault="007D5C72" w:rsidP="00587D36">
      <w:pPr>
        <w:jc w:val="both"/>
        <w:rPr>
          <w:rFonts w:asciiTheme="majorBidi" w:hAnsiTheme="majorBidi" w:cstheme="majorBidi"/>
          <w:sz w:val="24"/>
          <w:szCs w:val="24"/>
        </w:rPr>
      </w:pPr>
    </w:p>
    <w:sectPr w:rsidR="007D5C72" w:rsidRPr="00587D36" w:rsidSect="00B315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9C"/>
    <w:multiLevelType w:val="hybridMultilevel"/>
    <w:tmpl w:val="7F82030E"/>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051049B"/>
    <w:multiLevelType w:val="hybridMultilevel"/>
    <w:tmpl w:val="F00EF80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6D7B7B"/>
    <w:multiLevelType w:val="hybridMultilevel"/>
    <w:tmpl w:val="F27E685C"/>
    <w:lvl w:ilvl="0" w:tplc="4D0AEFCC">
      <w:numFmt w:val="bullet"/>
      <w:lvlText w:val="-"/>
      <w:lvlJc w:val="left"/>
      <w:pPr>
        <w:ind w:left="720" w:hanging="360"/>
      </w:pPr>
      <w:rPr>
        <w:rFonts w:ascii="Times New Roman" w:eastAsiaTheme="minorEastAsia" w:hAnsi="Times New Roman" w:cs="Times New Roman" w:hint="default"/>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 w15:restartNumberingAfterBreak="0">
    <w:nsid w:val="36616EDC"/>
    <w:multiLevelType w:val="hybridMultilevel"/>
    <w:tmpl w:val="6226C4C8"/>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3A120B83"/>
    <w:multiLevelType w:val="hybridMultilevel"/>
    <w:tmpl w:val="BA6EC788"/>
    <w:lvl w:ilvl="0" w:tplc="2DFEDE96">
      <w:start w:val="4"/>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3DCA31A9"/>
    <w:multiLevelType w:val="hybridMultilevel"/>
    <w:tmpl w:val="D1EE1B70"/>
    <w:lvl w:ilvl="0" w:tplc="4D0AEFCC">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6406C82"/>
    <w:multiLevelType w:val="hybridMultilevel"/>
    <w:tmpl w:val="F00EF80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64700FF"/>
    <w:multiLevelType w:val="hybridMultilevel"/>
    <w:tmpl w:val="B6544E30"/>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76B252AC"/>
    <w:multiLevelType w:val="hybridMultilevel"/>
    <w:tmpl w:val="FEC0B794"/>
    <w:lvl w:ilvl="0" w:tplc="4D0AEFCC">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4"/>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9F0"/>
    <w:rsid w:val="00035C80"/>
    <w:rsid w:val="00082B9D"/>
    <w:rsid w:val="001316E7"/>
    <w:rsid w:val="001B6A2B"/>
    <w:rsid w:val="00253126"/>
    <w:rsid w:val="00381737"/>
    <w:rsid w:val="004E2AE9"/>
    <w:rsid w:val="00587D36"/>
    <w:rsid w:val="006A591A"/>
    <w:rsid w:val="006F0702"/>
    <w:rsid w:val="00701B9E"/>
    <w:rsid w:val="00724BB3"/>
    <w:rsid w:val="007D5C72"/>
    <w:rsid w:val="00835B4A"/>
    <w:rsid w:val="00932752"/>
    <w:rsid w:val="00AE2E70"/>
    <w:rsid w:val="00B315CF"/>
    <w:rsid w:val="00BE3A85"/>
    <w:rsid w:val="00C01DDF"/>
    <w:rsid w:val="00C710A7"/>
    <w:rsid w:val="00CF0BDE"/>
    <w:rsid w:val="00D368A8"/>
    <w:rsid w:val="00D43FA6"/>
    <w:rsid w:val="00D5633D"/>
    <w:rsid w:val="00D57AD9"/>
    <w:rsid w:val="00DA3095"/>
    <w:rsid w:val="00E15A35"/>
    <w:rsid w:val="00E209A1"/>
    <w:rsid w:val="00E25EE6"/>
    <w:rsid w:val="00EA69F0"/>
    <w:rsid w:val="00EB435A"/>
    <w:rsid w:val="00F97C82"/>
    <w:rsid w:val="00FB09C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5E17"/>
  <w15:docId w15:val="{B9802071-831E-4EDD-879D-D076F0BF6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9F0"/>
    <w:rPr>
      <w:rFonts w:eastAsiaTheme="minorEastAsia"/>
      <w:lang w:eastAsia="tr-TR"/>
    </w:rPr>
  </w:style>
  <w:style w:type="paragraph" w:styleId="Balk2">
    <w:name w:val="heading 2"/>
    <w:basedOn w:val="Normal"/>
    <w:link w:val="Balk2Char"/>
    <w:uiPriority w:val="9"/>
    <w:qFormat/>
    <w:rsid w:val="00C710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EA69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Paragraf">
    <w:name w:val="List Paragraph"/>
    <w:basedOn w:val="Normal"/>
    <w:uiPriority w:val="34"/>
    <w:qFormat/>
    <w:rsid w:val="00EA69F0"/>
    <w:pPr>
      <w:ind w:left="720"/>
      <w:contextualSpacing/>
    </w:pPr>
  </w:style>
  <w:style w:type="character" w:customStyle="1" w:styleId="Balk2Char">
    <w:name w:val="Başlık 2 Char"/>
    <w:basedOn w:val="VarsaylanParagrafYazTipi"/>
    <w:link w:val="Balk2"/>
    <w:uiPriority w:val="9"/>
    <w:rsid w:val="00C710A7"/>
    <w:rPr>
      <w:rFonts w:ascii="Times New Roman" w:eastAsia="Times New Roman" w:hAnsi="Times New Roman" w:cs="Times New Roman"/>
      <w:b/>
      <w:bCs/>
      <w:sz w:val="36"/>
      <w:szCs w:val="36"/>
      <w:lang w:eastAsia="tr-TR"/>
    </w:rPr>
  </w:style>
  <w:style w:type="paragraph" w:styleId="NormalWeb">
    <w:name w:val="Normal (Web)"/>
    <w:basedOn w:val="Normal"/>
    <w:uiPriority w:val="99"/>
    <w:semiHidden/>
    <w:unhideWhenUsed/>
    <w:rsid w:val="00C710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6252</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gülsen istek</cp:lastModifiedBy>
  <cp:revision>2</cp:revision>
  <cp:lastPrinted>2019-02-12T13:47:00Z</cp:lastPrinted>
  <dcterms:created xsi:type="dcterms:W3CDTF">2022-10-09T11:00:00Z</dcterms:created>
  <dcterms:modified xsi:type="dcterms:W3CDTF">2022-10-09T11:00:00Z</dcterms:modified>
</cp:coreProperties>
</file>